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E70EE" w14:textId="68ECA0B7" w:rsidR="003110D1" w:rsidRPr="003110D1" w:rsidRDefault="003110D1" w:rsidP="003110D1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110D1">
        <w:rPr>
          <w:rFonts w:ascii="Times New Roman" w:hAnsi="Times New Roman" w:cs="Times New Roman"/>
          <w:sz w:val="24"/>
          <w:szCs w:val="24"/>
        </w:rPr>
        <w:t xml:space="preserve">   </w:t>
      </w:r>
      <w:r w:rsidRPr="003110D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110D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110D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8559052" wp14:editId="5A020D5C">
            <wp:extent cx="752475" cy="952500"/>
            <wp:effectExtent l="0" t="0" r="9525" b="0"/>
            <wp:docPr id="1" name="Slika 1" descr="Opis: Opis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pis: 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0D1">
        <w:rPr>
          <w:rFonts w:ascii="Times New Roman" w:hAnsi="Times New Roman" w:cs="Times New Roman"/>
          <w:b/>
          <w:sz w:val="24"/>
          <w:szCs w:val="24"/>
        </w:rPr>
        <w:tab/>
      </w:r>
    </w:p>
    <w:p w14:paraId="248F3DD1" w14:textId="77777777" w:rsidR="003110D1" w:rsidRPr="00C8069C" w:rsidRDefault="003110D1" w:rsidP="003110D1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8069C">
        <w:rPr>
          <w:rFonts w:ascii="Times New Roman" w:hAnsi="Times New Roman" w:cs="Times New Roman"/>
          <w:b/>
          <w:sz w:val="24"/>
          <w:szCs w:val="24"/>
        </w:rPr>
        <w:t xml:space="preserve">    REPUBLIKA HRVATSKA</w:t>
      </w:r>
    </w:p>
    <w:p w14:paraId="26434F39" w14:textId="77777777" w:rsidR="003110D1" w:rsidRPr="00C8069C" w:rsidRDefault="003110D1" w:rsidP="003110D1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8069C">
        <w:rPr>
          <w:rFonts w:ascii="Times New Roman" w:hAnsi="Times New Roman" w:cs="Times New Roman"/>
          <w:b/>
          <w:sz w:val="24"/>
          <w:szCs w:val="24"/>
        </w:rPr>
        <w:t xml:space="preserve">  BJELOVARSKO-BILOGORSKA</w:t>
      </w:r>
    </w:p>
    <w:p w14:paraId="7F42FE71" w14:textId="77777777" w:rsidR="003110D1" w:rsidRPr="00C8069C" w:rsidRDefault="003110D1" w:rsidP="003110D1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8069C">
        <w:rPr>
          <w:rFonts w:ascii="Times New Roman" w:hAnsi="Times New Roman" w:cs="Times New Roman"/>
          <w:b/>
          <w:sz w:val="24"/>
          <w:szCs w:val="24"/>
        </w:rPr>
        <w:t xml:space="preserve">               Ž U P A N I J A</w:t>
      </w:r>
    </w:p>
    <w:p w14:paraId="482832DB" w14:textId="77777777" w:rsidR="003110D1" w:rsidRPr="00C8069C" w:rsidRDefault="003110D1" w:rsidP="003110D1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8069C">
        <w:rPr>
          <w:rFonts w:ascii="Times New Roman" w:hAnsi="Times New Roman" w:cs="Times New Roman"/>
          <w:b/>
          <w:sz w:val="24"/>
          <w:szCs w:val="24"/>
        </w:rPr>
        <w:t xml:space="preserve">       OPĆINA ŠANDROVAC</w:t>
      </w:r>
    </w:p>
    <w:p w14:paraId="4933D480" w14:textId="77777777" w:rsidR="003110D1" w:rsidRPr="00C8069C" w:rsidRDefault="003110D1" w:rsidP="003110D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8069C">
        <w:rPr>
          <w:rFonts w:ascii="Times New Roman" w:hAnsi="Times New Roman" w:cs="Times New Roman"/>
          <w:b/>
          <w:sz w:val="24"/>
          <w:szCs w:val="24"/>
        </w:rPr>
        <w:t xml:space="preserve">          OPĆINSKO VIJEĆE</w:t>
      </w:r>
    </w:p>
    <w:p w14:paraId="646BFD47" w14:textId="77777777" w:rsidR="003110D1" w:rsidRPr="00C8069C" w:rsidRDefault="003110D1" w:rsidP="003110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DE07146" w14:textId="439A81B1" w:rsidR="003110D1" w:rsidRPr="00C8069C" w:rsidRDefault="003110D1" w:rsidP="003110D1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8069C">
        <w:rPr>
          <w:rFonts w:ascii="Times New Roman" w:hAnsi="Times New Roman" w:cs="Times New Roman"/>
          <w:b/>
          <w:sz w:val="24"/>
          <w:szCs w:val="24"/>
        </w:rPr>
        <w:t>KLASA: 3</w:t>
      </w:r>
      <w:r w:rsidR="00EF2EC6">
        <w:rPr>
          <w:rFonts w:ascii="Times New Roman" w:hAnsi="Times New Roman" w:cs="Times New Roman"/>
          <w:b/>
          <w:sz w:val="24"/>
          <w:szCs w:val="24"/>
        </w:rPr>
        <w:t>3</w:t>
      </w:r>
      <w:r w:rsidRPr="00C8069C">
        <w:rPr>
          <w:rFonts w:ascii="Times New Roman" w:hAnsi="Times New Roman" w:cs="Times New Roman"/>
          <w:b/>
          <w:sz w:val="24"/>
          <w:szCs w:val="24"/>
        </w:rPr>
        <w:t>0-01/21-01/</w:t>
      </w:r>
    </w:p>
    <w:p w14:paraId="46665429" w14:textId="77777777" w:rsidR="003110D1" w:rsidRPr="00C8069C" w:rsidRDefault="003110D1" w:rsidP="003110D1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8069C">
        <w:rPr>
          <w:rFonts w:ascii="Times New Roman" w:hAnsi="Times New Roman" w:cs="Times New Roman"/>
          <w:b/>
          <w:sz w:val="24"/>
          <w:szCs w:val="24"/>
        </w:rPr>
        <w:t>URBROJ: 2123-05-01-21-1</w:t>
      </w:r>
    </w:p>
    <w:p w14:paraId="5EB7788B" w14:textId="196E472F" w:rsidR="003110D1" w:rsidRPr="00C8069C" w:rsidRDefault="003110D1" w:rsidP="003110D1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8069C">
        <w:rPr>
          <w:rFonts w:ascii="Times New Roman" w:hAnsi="Times New Roman" w:cs="Times New Roman"/>
          <w:b/>
          <w:sz w:val="24"/>
          <w:szCs w:val="24"/>
        </w:rPr>
        <w:t xml:space="preserve">U </w:t>
      </w:r>
      <w:proofErr w:type="spellStart"/>
      <w:r w:rsidRPr="00C8069C">
        <w:rPr>
          <w:rFonts w:ascii="Times New Roman" w:hAnsi="Times New Roman" w:cs="Times New Roman"/>
          <w:b/>
          <w:sz w:val="24"/>
          <w:szCs w:val="24"/>
        </w:rPr>
        <w:t>Šandrovcu</w:t>
      </w:r>
      <w:proofErr w:type="spellEnd"/>
      <w:r w:rsidRPr="00C8069C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3F98498F" w14:textId="77777777" w:rsidR="003110D1" w:rsidRPr="00C8069C" w:rsidRDefault="003110D1" w:rsidP="00311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6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14:paraId="5E4F0DB2" w14:textId="7A070EDC" w:rsidR="003110D1" w:rsidRPr="00C8069C" w:rsidRDefault="003110D1" w:rsidP="003110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proofErr w:type="spellStart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>temelju</w:t>
      </w:r>
      <w:proofErr w:type="spellEnd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10. </w:t>
      </w:r>
      <w:proofErr w:type="spellStart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>stavak</w:t>
      </w:r>
      <w:proofErr w:type="spellEnd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 </w:t>
      </w:r>
      <w:proofErr w:type="spellStart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>trgovini</w:t>
      </w:r>
      <w:proofErr w:type="spellEnd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("</w:t>
      </w:r>
      <w:proofErr w:type="spellStart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>" 87/08, 96/08, 116/08, 76/09, 114/11, 68/13</w:t>
      </w:r>
      <w:r w:rsidR="00C8069C"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>30/14</w:t>
      </w:r>
      <w:r w:rsidR="00C8069C"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>, 32/19, 98/19, 32/20</w:t>
      </w:r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i </w:t>
      </w:r>
      <w:proofErr w:type="spellStart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34. </w:t>
      </w:r>
      <w:proofErr w:type="spellStart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>stavak</w:t>
      </w:r>
      <w:proofErr w:type="spellEnd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</w:t>
      </w:r>
      <w:proofErr w:type="spellStart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>točka</w:t>
      </w:r>
      <w:proofErr w:type="spellEnd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 </w:t>
      </w:r>
      <w:proofErr w:type="spellStart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>Statuta</w:t>
      </w:r>
      <w:proofErr w:type="spellEnd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>Općine</w:t>
      </w:r>
      <w:proofErr w:type="spellEnd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Šandrovac („</w:t>
      </w:r>
      <w:proofErr w:type="spellStart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>Općinski</w:t>
      </w:r>
      <w:proofErr w:type="spellEnd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>glasnik</w:t>
      </w:r>
      <w:proofErr w:type="spellEnd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>Općine</w:t>
      </w:r>
      <w:proofErr w:type="spellEnd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Šandrovac“ </w:t>
      </w:r>
      <w:proofErr w:type="spellStart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proofErr w:type="spellEnd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01/2021) </w:t>
      </w:r>
      <w:proofErr w:type="spellStart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>Općinsko</w:t>
      </w:r>
      <w:proofErr w:type="spellEnd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>vijeće</w:t>
      </w:r>
      <w:proofErr w:type="spellEnd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>općine</w:t>
      </w:r>
      <w:proofErr w:type="spellEnd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Šandrovac </w:t>
      </w:r>
      <w:proofErr w:type="spellStart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>svojoj</w:t>
      </w:r>
      <w:proofErr w:type="spellEnd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2A11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>održanoj</w:t>
      </w:r>
      <w:proofErr w:type="spellEnd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dana</w:t>
      </w:r>
      <w:r w:rsidR="00832A11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>godine</w:t>
      </w:r>
      <w:proofErr w:type="spellEnd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>donosi</w:t>
      </w:r>
      <w:proofErr w:type="spellEnd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>sljedeću</w:t>
      </w:r>
      <w:proofErr w:type="spellEnd"/>
    </w:p>
    <w:p w14:paraId="47850B56" w14:textId="77777777" w:rsidR="003110D1" w:rsidRPr="00C8069C" w:rsidRDefault="003110D1" w:rsidP="00311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26336" w14:textId="1B6C684F" w:rsidR="003110D1" w:rsidRPr="00C8069C" w:rsidRDefault="003110D1" w:rsidP="00311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69C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6A5C62CE" w14:textId="77777777" w:rsidR="00C8069C" w:rsidRDefault="003110D1" w:rsidP="00311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69C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proofErr w:type="spellStart"/>
      <w:r w:rsidRPr="00C8069C">
        <w:rPr>
          <w:rFonts w:ascii="Times New Roman" w:hAnsi="Times New Roman" w:cs="Times New Roman"/>
          <w:b/>
          <w:bCs/>
          <w:sz w:val="24"/>
          <w:szCs w:val="24"/>
        </w:rPr>
        <w:t>uvjetima</w:t>
      </w:r>
      <w:proofErr w:type="spellEnd"/>
      <w:r w:rsidRPr="00C80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b/>
          <w:bCs/>
          <w:sz w:val="24"/>
          <w:szCs w:val="24"/>
        </w:rPr>
        <w:t>obavljanja</w:t>
      </w:r>
      <w:proofErr w:type="spellEnd"/>
      <w:r w:rsidRPr="00C80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b/>
          <w:bCs/>
          <w:sz w:val="24"/>
          <w:szCs w:val="24"/>
        </w:rPr>
        <w:t>trgovine</w:t>
      </w:r>
      <w:proofErr w:type="spellEnd"/>
      <w:r w:rsidRPr="00C80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C80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b/>
          <w:bCs/>
          <w:sz w:val="24"/>
          <w:szCs w:val="24"/>
        </w:rPr>
        <w:t>malo</w:t>
      </w:r>
      <w:proofErr w:type="spellEnd"/>
      <w:r w:rsidRPr="00C80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b/>
          <w:bCs/>
          <w:sz w:val="24"/>
          <w:szCs w:val="24"/>
        </w:rPr>
        <w:t>izvan</w:t>
      </w:r>
      <w:proofErr w:type="spellEnd"/>
      <w:r w:rsidRPr="00C80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b/>
          <w:bCs/>
          <w:sz w:val="24"/>
          <w:szCs w:val="24"/>
        </w:rPr>
        <w:t>prodavaonica</w:t>
      </w:r>
      <w:proofErr w:type="spellEnd"/>
      <w:r w:rsidRPr="00C80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CE018B" w14:textId="75476674" w:rsidR="003110D1" w:rsidRPr="00C8069C" w:rsidRDefault="003110D1" w:rsidP="00311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8069C">
        <w:rPr>
          <w:rFonts w:ascii="Times New Roman" w:hAnsi="Times New Roman" w:cs="Times New Roman"/>
          <w:b/>
          <w:bCs/>
          <w:sz w:val="24"/>
          <w:szCs w:val="24"/>
        </w:rPr>
        <w:t>putem</w:t>
      </w:r>
      <w:proofErr w:type="spellEnd"/>
      <w:r w:rsidRPr="00C80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b/>
          <w:bCs/>
          <w:sz w:val="24"/>
          <w:szCs w:val="24"/>
        </w:rPr>
        <w:t>pokretne</w:t>
      </w:r>
      <w:proofErr w:type="spellEnd"/>
      <w:r w:rsidRPr="00C80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b/>
          <w:bCs/>
          <w:sz w:val="24"/>
          <w:szCs w:val="24"/>
        </w:rPr>
        <w:t>prodaje</w:t>
      </w:r>
      <w:proofErr w:type="spellEnd"/>
      <w:r w:rsidRPr="00C80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C80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b/>
          <w:bCs/>
          <w:sz w:val="24"/>
          <w:szCs w:val="24"/>
        </w:rPr>
        <w:t>području</w:t>
      </w:r>
      <w:proofErr w:type="spellEnd"/>
      <w:r w:rsidRPr="00C80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b/>
          <w:bCs/>
          <w:sz w:val="24"/>
          <w:szCs w:val="24"/>
        </w:rPr>
        <w:t>Općine</w:t>
      </w:r>
      <w:proofErr w:type="spellEnd"/>
      <w:r w:rsidRPr="00C8069C">
        <w:rPr>
          <w:rFonts w:ascii="Times New Roman" w:hAnsi="Times New Roman" w:cs="Times New Roman"/>
          <w:b/>
          <w:bCs/>
          <w:sz w:val="24"/>
          <w:szCs w:val="24"/>
        </w:rPr>
        <w:t xml:space="preserve"> Šandrovac</w:t>
      </w:r>
    </w:p>
    <w:p w14:paraId="43CB3DBE" w14:textId="77777777" w:rsidR="003110D1" w:rsidRPr="00C8069C" w:rsidRDefault="003110D1" w:rsidP="00311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8D4DE" w14:textId="77777777" w:rsidR="003110D1" w:rsidRPr="00C8069C" w:rsidRDefault="003110D1" w:rsidP="00311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63989" w14:textId="3C9A05E2" w:rsidR="003110D1" w:rsidRDefault="003110D1" w:rsidP="003110D1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069C">
        <w:rPr>
          <w:rFonts w:ascii="Times New Roman" w:hAnsi="Times New Roman" w:cs="Times New Roman"/>
          <w:b/>
          <w:bCs/>
          <w:sz w:val="24"/>
          <w:szCs w:val="24"/>
        </w:rPr>
        <w:t xml:space="preserve">UVODNE ODREDBE </w:t>
      </w:r>
    </w:p>
    <w:p w14:paraId="42F954AB" w14:textId="0F8381FA" w:rsidR="003110D1" w:rsidRDefault="003110D1" w:rsidP="00311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8069C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Pr="00C8069C">
        <w:rPr>
          <w:rFonts w:ascii="Times New Roman" w:hAnsi="Times New Roman" w:cs="Times New Roman"/>
          <w:b/>
          <w:bCs/>
          <w:sz w:val="24"/>
          <w:szCs w:val="24"/>
        </w:rPr>
        <w:t xml:space="preserve"> 1. </w:t>
      </w:r>
    </w:p>
    <w:p w14:paraId="431E0127" w14:textId="77777777" w:rsidR="00807C06" w:rsidRPr="00C8069C" w:rsidRDefault="00807C06" w:rsidP="00311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E8980B" w14:textId="6E44B94F" w:rsidR="003110D1" w:rsidRPr="00C8069C" w:rsidRDefault="003110D1" w:rsidP="00CB06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Odlukom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određuju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uvjeti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ispunjavati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trgovci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obavljaju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djelatnost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trgovine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izvan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prodavaonica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pokretne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prodaje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D24" w:rsidRPr="00C8069C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="00BC6D24" w:rsidRPr="00C8069C">
        <w:rPr>
          <w:rFonts w:ascii="Times New Roman" w:hAnsi="Times New Roman" w:cs="Times New Roman"/>
          <w:sz w:val="24"/>
          <w:szCs w:val="24"/>
        </w:rPr>
        <w:t xml:space="preserve"> Šandrovac</w:t>
      </w:r>
      <w:r w:rsidRPr="00C8069C">
        <w:rPr>
          <w:rFonts w:ascii="Times New Roman" w:hAnsi="Times New Roman" w:cs="Times New Roman"/>
          <w:sz w:val="24"/>
          <w:szCs w:val="24"/>
        </w:rPr>
        <w:t>.</w:t>
      </w:r>
    </w:p>
    <w:p w14:paraId="5A1AF06D" w14:textId="3A3475A4" w:rsidR="003110D1" w:rsidRDefault="003110D1" w:rsidP="00311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1E20F" w14:textId="77777777" w:rsidR="00C8069C" w:rsidRPr="00C8069C" w:rsidRDefault="00C8069C" w:rsidP="00311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72125" w14:textId="711F0AE2" w:rsidR="003110D1" w:rsidRDefault="003110D1" w:rsidP="00311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Pr="00C8069C">
        <w:rPr>
          <w:rFonts w:ascii="Times New Roman" w:hAnsi="Times New Roman" w:cs="Times New Roman"/>
          <w:b/>
          <w:bCs/>
          <w:sz w:val="24"/>
          <w:szCs w:val="24"/>
        </w:rPr>
        <w:t xml:space="preserve"> 2. </w:t>
      </w:r>
    </w:p>
    <w:p w14:paraId="4EF17883" w14:textId="77777777" w:rsidR="00807C06" w:rsidRPr="00C8069C" w:rsidRDefault="00807C06" w:rsidP="00311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63D272" w14:textId="75FE8AB8" w:rsidR="003110D1" w:rsidRPr="00C8069C" w:rsidRDefault="003110D1" w:rsidP="00CB06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Obavljanjem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trgovine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pokretne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prodaje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(u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daljnjem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pokretna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prodaja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) u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smislu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razumijeva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prodaja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stalnog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prodajnog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mjesta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774" w:rsidRPr="00C8069C">
        <w:rPr>
          <w:rFonts w:ascii="Times New Roman" w:hAnsi="Times New Roman" w:cs="Times New Roman"/>
          <w:sz w:val="24"/>
          <w:szCs w:val="24"/>
        </w:rPr>
        <w:t>pokretnih</w:t>
      </w:r>
      <w:proofErr w:type="spellEnd"/>
      <w:r w:rsidR="00DE4774"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774" w:rsidRPr="00C8069C">
        <w:rPr>
          <w:rFonts w:ascii="Times New Roman" w:hAnsi="Times New Roman" w:cs="Times New Roman"/>
          <w:sz w:val="24"/>
          <w:szCs w:val="24"/>
        </w:rPr>
        <w:t>prodavača</w:t>
      </w:r>
      <w:proofErr w:type="spellEnd"/>
      <w:r w:rsidR="00DE4774"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774" w:rsidRPr="00C8069C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DE4774"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posebno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uređenog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opremljenog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774" w:rsidRPr="00C8069C">
        <w:rPr>
          <w:rFonts w:ascii="Times New Roman" w:hAnsi="Times New Roman" w:cs="Times New Roman"/>
          <w:sz w:val="24"/>
          <w:szCs w:val="24"/>
        </w:rPr>
        <w:t>prijevoznog</w:t>
      </w:r>
      <w:proofErr w:type="spellEnd"/>
      <w:r w:rsidR="00DE4774"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774" w:rsidRPr="00C8069C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="00DE4774" w:rsidRPr="00C8069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E4774" w:rsidRPr="00C8069C">
        <w:rPr>
          <w:rFonts w:ascii="Times New Roman" w:hAnsi="Times New Roman" w:cs="Times New Roman"/>
          <w:sz w:val="24"/>
          <w:szCs w:val="24"/>
        </w:rPr>
        <w:t>kamiona</w:t>
      </w:r>
      <w:proofErr w:type="spellEnd"/>
      <w:r w:rsidR="00DE4774" w:rsidRPr="00C806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4774" w:rsidRPr="00C8069C">
        <w:rPr>
          <w:rFonts w:ascii="Times New Roman" w:hAnsi="Times New Roman" w:cs="Times New Roman"/>
          <w:sz w:val="24"/>
          <w:szCs w:val="24"/>
        </w:rPr>
        <w:t>kombija</w:t>
      </w:r>
      <w:proofErr w:type="spellEnd"/>
      <w:r w:rsidR="00DE4774" w:rsidRPr="00C8069C">
        <w:rPr>
          <w:rFonts w:ascii="Times New Roman" w:hAnsi="Times New Roman" w:cs="Times New Roman"/>
          <w:sz w:val="24"/>
          <w:szCs w:val="24"/>
        </w:rPr>
        <w:t>)</w:t>
      </w:r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omogućuje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trgovanje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robom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vozila. </w:t>
      </w:r>
    </w:p>
    <w:p w14:paraId="411C9C78" w14:textId="3F4ED13F" w:rsidR="005A6096" w:rsidRPr="00C8069C" w:rsidRDefault="005A6096" w:rsidP="00311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47226B" w14:textId="20A90F89" w:rsidR="00C8069C" w:rsidRDefault="00C8069C" w:rsidP="00C806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8069C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Pr="00C8069C">
        <w:rPr>
          <w:rFonts w:ascii="Times New Roman" w:hAnsi="Times New Roman" w:cs="Times New Roman"/>
          <w:b/>
          <w:bCs/>
          <w:sz w:val="24"/>
          <w:szCs w:val="24"/>
        </w:rPr>
        <w:t xml:space="preserve"> 3. </w:t>
      </w:r>
    </w:p>
    <w:p w14:paraId="10C5BB5C" w14:textId="77777777" w:rsidR="00807C06" w:rsidRPr="00C8069C" w:rsidRDefault="00807C06" w:rsidP="00C806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91CC39" w14:textId="1202628B" w:rsidR="005A6096" w:rsidRPr="00C8069C" w:rsidRDefault="005A6096" w:rsidP="00CB06B7">
      <w:pPr>
        <w:pStyle w:val="Tijeloteksta"/>
        <w:ind w:firstLine="720"/>
        <w:jc w:val="both"/>
      </w:pPr>
      <w:r w:rsidRPr="00C8069C">
        <w:t>Trgovinu na malo izvan prodavaonice na području Općine Šandrovac, slobodno i pod</w:t>
      </w:r>
      <w:r w:rsidRPr="00C8069C">
        <w:rPr>
          <w:spacing w:val="1"/>
        </w:rPr>
        <w:t xml:space="preserve"> </w:t>
      </w:r>
      <w:r w:rsidRPr="00C8069C">
        <w:t xml:space="preserve">jednakim uvjetima, </w:t>
      </w:r>
      <w:r w:rsidR="00C8069C" w:rsidRPr="00C8069C">
        <w:t xml:space="preserve">mogu obavljati fizičke i pravne osobe </w:t>
      </w:r>
      <w:r w:rsidRPr="00C8069C">
        <w:t xml:space="preserve">na način da se ne sprječava, ne ograničava i ne narušava tržišno natjecanje, ukoliko ispunjavaju uvjete za obavljanje trgovine iz Zakona o trgovini, temeljem odobrenja nadležnog </w:t>
      </w:r>
      <w:r w:rsidRPr="00C8069C">
        <w:rPr>
          <w:spacing w:val="-57"/>
        </w:rPr>
        <w:t xml:space="preserve"> </w:t>
      </w:r>
      <w:r w:rsidRPr="00C8069C">
        <w:t>upravnog</w:t>
      </w:r>
      <w:r w:rsidRPr="00C8069C">
        <w:rPr>
          <w:spacing w:val="-4"/>
        </w:rPr>
        <w:t xml:space="preserve"> </w:t>
      </w:r>
      <w:r w:rsidRPr="00C8069C">
        <w:t>tijela</w:t>
      </w:r>
      <w:r w:rsidRPr="00C8069C">
        <w:rPr>
          <w:spacing w:val="-1"/>
        </w:rPr>
        <w:t xml:space="preserve"> </w:t>
      </w:r>
      <w:r w:rsidRPr="00C8069C">
        <w:t>Općine</w:t>
      </w:r>
      <w:r w:rsidRPr="00C8069C">
        <w:rPr>
          <w:spacing w:val="1"/>
        </w:rPr>
        <w:t xml:space="preserve"> Šandrovac</w:t>
      </w:r>
      <w:r w:rsidRPr="00C8069C">
        <w:t>.</w:t>
      </w:r>
    </w:p>
    <w:p w14:paraId="7C4CFE6F" w14:textId="0CB181EE" w:rsidR="00BC6D24" w:rsidRDefault="00BC6D24" w:rsidP="00311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24235" w14:textId="77777777" w:rsidR="00807C06" w:rsidRDefault="00807C06" w:rsidP="00311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57257" w14:textId="1D27CB13" w:rsidR="00C8069C" w:rsidRPr="00C8069C" w:rsidRDefault="00C8069C" w:rsidP="00C8069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69C">
        <w:rPr>
          <w:rFonts w:ascii="Times New Roman" w:hAnsi="Times New Roman" w:cs="Times New Roman"/>
          <w:b/>
          <w:bCs/>
          <w:sz w:val="24"/>
          <w:szCs w:val="24"/>
        </w:rPr>
        <w:t>TRGOVAC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B9A0A7" w14:textId="6D42AE50" w:rsidR="003110D1" w:rsidRDefault="003110D1" w:rsidP="003110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C806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Članak</w:t>
      </w:r>
      <w:proofErr w:type="spellEnd"/>
      <w:r w:rsidRPr="00C806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806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C806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</w:p>
    <w:p w14:paraId="322622B5" w14:textId="77777777" w:rsidR="00807C06" w:rsidRPr="00C8069C" w:rsidRDefault="00807C06" w:rsidP="003110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CB701A8" w14:textId="114A049B" w:rsidR="0088114A" w:rsidRPr="00C8069C" w:rsidRDefault="0088114A" w:rsidP="00CB06B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C8069C">
        <w:rPr>
          <w:rFonts w:ascii="Times New Roman" w:hAnsi="Times New Roman" w:cs="Times New Roman"/>
          <w:sz w:val="24"/>
          <w:szCs w:val="24"/>
        </w:rPr>
        <w:t>Trgovinu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izvan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prodavaonica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pokretne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prodaje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Šandrovac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obavljati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>:</w:t>
      </w:r>
    </w:p>
    <w:p w14:paraId="63C73005" w14:textId="4AF0C817" w:rsidR="0088114A" w:rsidRPr="003C6C14" w:rsidRDefault="0088114A" w:rsidP="003C6C14">
      <w:pPr>
        <w:pStyle w:val="Odlomakpopisa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6C14">
        <w:rPr>
          <w:rFonts w:ascii="Times New Roman" w:hAnsi="Times New Roman" w:cs="Times New Roman"/>
          <w:sz w:val="24"/>
          <w:szCs w:val="24"/>
        </w:rPr>
        <w:t>pravna</w:t>
      </w:r>
      <w:proofErr w:type="spellEnd"/>
      <w:r w:rsidRPr="003C6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C1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3C6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C14">
        <w:rPr>
          <w:rFonts w:ascii="Times New Roman" w:hAnsi="Times New Roman" w:cs="Times New Roman"/>
          <w:sz w:val="24"/>
          <w:szCs w:val="24"/>
        </w:rPr>
        <w:t>fizička</w:t>
      </w:r>
      <w:proofErr w:type="spellEnd"/>
      <w:r w:rsidRPr="003C6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C14">
        <w:rPr>
          <w:rFonts w:ascii="Times New Roman" w:hAnsi="Times New Roman" w:cs="Times New Roman"/>
          <w:sz w:val="24"/>
          <w:szCs w:val="24"/>
        </w:rPr>
        <w:t>osoba</w:t>
      </w:r>
      <w:proofErr w:type="spellEnd"/>
      <w:r w:rsidRPr="003C6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C14">
        <w:rPr>
          <w:rFonts w:ascii="Times New Roman" w:hAnsi="Times New Roman" w:cs="Times New Roman"/>
          <w:sz w:val="24"/>
          <w:szCs w:val="24"/>
        </w:rPr>
        <w:t>registrirana</w:t>
      </w:r>
      <w:proofErr w:type="spellEnd"/>
      <w:r w:rsidRPr="003C6C1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3C6C14">
        <w:rPr>
          <w:rFonts w:ascii="Times New Roman" w:hAnsi="Times New Roman" w:cs="Times New Roman"/>
          <w:sz w:val="24"/>
          <w:szCs w:val="24"/>
        </w:rPr>
        <w:t>obavljanje</w:t>
      </w:r>
      <w:proofErr w:type="spellEnd"/>
      <w:r w:rsidRPr="003C6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C14">
        <w:rPr>
          <w:rFonts w:ascii="Times New Roman" w:hAnsi="Times New Roman" w:cs="Times New Roman"/>
          <w:sz w:val="24"/>
          <w:szCs w:val="24"/>
        </w:rPr>
        <w:t>kupnje</w:t>
      </w:r>
      <w:proofErr w:type="spellEnd"/>
      <w:r w:rsidRPr="003C6C1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C6C14">
        <w:rPr>
          <w:rFonts w:ascii="Times New Roman" w:hAnsi="Times New Roman" w:cs="Times New Roman"/>
          <w:sz w:val="24"/>
          <w:szCs w:val="24"/>
        </w:rPr>
        <w:t>prodaje</w:t>
      </w:r>
      <w:proofErr w:type="spellEnd"/>
      <w:r w:rsidRPr="003C6C14">
        <w:rPr>
          <w:rFonts w:ascii="Times New Roman" w:hAnsi="Times New Roman" w:cs="Times New Roman"/>
          <w:sz w:val="24"/>
          <w:szCs w:val="24"/>
        </w:rPr>
        <w:t xml:space="preserve"> robe i/</w:t>
      </w:r>
      <w:proofErr w:type="spellStart"/>
      <w:r w:rsidRPr="003C6C1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3C6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C14">
        <w:rPr>
          <w:rFonts w:ascii="Times New Roman" w:hAnsi="Times New Roman" w:cs="Times New Roman"/>
          <w:sz w:val="24"/>
          <w:szCs w:val="24"/>
        </w:rPr>
        <w:t>pružanja</w:t>
      </w:r>
      <w:proofErr w:type="spellEnd"/>
      <w:r w:rsidRPr="003C6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C14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Pr="003C6C1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C6C14">
        <w:rPr>
          <w:rFonts w:ascii="Times New Roman" w:hAnsi="Times New Roman" w:cs="Times New Roman"/>
          <w:sz w:val="24"/>
          <w:szCs w:val="24"/>
        </w:rPr>
        <w:t>trgovini</w:t>
      </w:r>
      <w:proofErr w:type="spellEnd"/>
      <w:r w:rsidRPr="003C6C1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B8A0D2D" w14:textId="77777777" w:rsidR="0088114A" w:rsidRPr="00C8069C" w:rsidRDefault="0088114A" w:rsidP="0088114A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069C">
        <w:rPr>
          <w:rFonts w:ascii="Times New Roman" w:hAnsi="Times New Roman" w:cs="Times New Roman"/>
          <w:sz w:val="24"/>
          <w:szCs w:val="24"/>
        </w:rPr>
        <w:lastRenderedPageBreak/>
        <w:t>pravna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fizička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osoba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nema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obvezu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upisa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Upisnik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dobavljača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sadnog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materijala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posebnim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propisima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poljoprivredni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sadni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materijal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prodaje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izvan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prodavaonica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>,</w:t>
      </w:r>
    </w:p>
    <w:p w14:paraId="2A285DA0" w14:textId="77777777" w:rsidR="0088114A" w:rsidRPr="00C8069C" w:rsidRDefault="0088114A" w:rsidP="0088114A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pravna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fizička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osoba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posjeduje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povlasticu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gospodarski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ribolov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moru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povlasticu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gospodarski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ribolov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slatkim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vodama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povlasticu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uzgoj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riba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morskih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organizama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povlasticu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akvakulturu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ribe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morske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organizme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prodaje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izvan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prodavaonica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>,</w:t>
      </w:r>
    </w:p>
    <w:p w14:paraId="699C9AB7" w14:textId="77777777" w:rsidR="0088114A" w:rsidRPr="00C8069C" w:rsidRDefault="0088114A" w:rsidP="0088114A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pravna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fizička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osoba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upisana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Upisnik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šumoposjednika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šumske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proizvode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prodaje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izvan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prodavaonica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>,</w:t>
      </w:r>
    </w:p>
    <w:p w14:paraId="37E84548" w14:textId="77777777" w:rsidR="0088114A" w:rsidRPr="00C8069C" w:rsidRDefault="0088114A" w:rsidP="0088114A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pravna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fizička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osoba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registrirana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obavljanje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proizvodne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proizvode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prodaje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024FBEB" w14:textId="723EB819" w:rsidR="003110D1" w:rsidRDefault="0088114A" w:rsidP="0088114A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069C">
        <w:rPr>
          <w:rFonts w:ascii="Times New Roman" w:hAnsi="Times New Roman" w:cs="Times New Roman"/>
          <w:sz w:val="24"/>
          <w:szCs w:val="24"/>
        </w:rPr>
        <w:t>nositelj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i/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obiteljskog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poljoprivrednog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gospodarstva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upisan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Upisnik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poljoprivrednih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gospodarstava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posebnim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propisima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prodaje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poljoprivredne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proizvode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izvan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prodavaonica</w:t>
      </w:r>
      <w:proofErr w:type="spellEnd"/>
      <w:r w:rsidR="003110D1" w:rsidRPr="00C8069C">
        <w:rPr>
          <w:rFonts w:ascii="Times New Roman" w:hAnsi="Times New Roman" w:cs="Times New Roman"/>
          <w:sz w:val="24"/>
          <w:szCs w:val="24"/>
        </w:rPr>
        <w:t xml:space="preserve"> (u </w:t>
      </w:r>
      <w:proofErr w:type="spellStart"/>
      <w:r w:rsidR="003110D1" w:rsidRPr="00C8069C">
        <w:rPr>
          <w:rFonts w:ascii="Times New Roman" w:hAnsi="Times New Roman" w:cs="Times New Roman"/>
          <w:sz w:val="24"/>
          <w:szCs w:val="24"/>
        </w:rPr>
        <w:t>daljnjem</w:t>
      </w:r>
      <w:proofErr w:type="spellEnd"/>
      <w:r w:rsidR="003110D1"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0D1" w:rsidRPr="00C8069C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="003110D1" w:rsidRPr="00C8069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110D1" w:rsidRPr="00C8069C">
        <w:rPr>
          <w:rFonts w:ascii="Times New Roman" w:hAnsi="Times New Roman" w:cs="Times New Roman"/>
          <w:sz w:val="24"/>
          <w:szCs w:val="24"/>
        </w:rPr>
        <w:t>trgovac</w:t>
      </w:r>
      <w:proofErr w:type="spellEnd"/>
      <w:r w:rsidR="003110D1" w:rsidRPr="00C8069C">
        <w:rPr>
          <w:rFonts w:ascii="Times New Roman" w:hAnsi="Times New Roman" w:cs="Times New Roman"/>
          <w:sz w:val="24"/>
          <w:szCs w:val="24"/>
        </w:rPr>
        <w:t>).</w:t>
      </w:r>
    </w:p>
    <w:p w14:paraId="6B297D5B" w14:textId="5AB00C1E" w:rsidR="00C8069C" w:rsidRDefault="00C8069C" w:rsidP="00C8069C">
      <w:pPr>
        <w:suppressAutoHyphens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2ECDC0A7" w14:textId="77777777" w:rsidR="00807C06" w:rsidRPr="00C8069C" w:rsidRDefault="00807C06" w:rsidP="00C8069C">
      <w:pPr>
        <w:suppressAutoHyphens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0ED41DC3" w14:textId="7A8684E6" w:rsidR="00C8069C" w:rsidRDefault="00C8069C" w:rsidP="00C806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A87FE2" w14:textId="77777777" w:rsidR="00C8069C" w:rsidRPr="00C8069C" w:rsidRDefault="00C8069C" w:rsidP="00C8069C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069C">
        <w:rPr>
          <w:rFonts w:ascii="Times New Roman" w:hAnsi="Times New Roman" w:cs="Times New Roman"/>
          <w:b/>
          <w:bCs/>
          <w:sz w:val="24"/>
          <w:szCs w:val="24"/>
        </w:rPr>
        <w:t xml:space="preserve">UVJETI </w:t>
      </w:r>
    </w:p>
    <w:p w14:paraId="1ED2AEE4" w14:textId="660AAFEA" w:rsidR="0088114A" w:rsidRPr="00C8069C" w:rsidRDefault="0088114A" w:rsidP="00807C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8069C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Pr="00C80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7C0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8069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13379C1" w14:textId="77777777" w:rsidR="0088114A" w:rsidRPr="00C8069C" w:rsidRDefault="0088114A" w:rsidP="0088114A">
      <w:pPr>
        <w:suppressAutoHyphens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1432CCE8" w14:textId="199A7F5A" w:rsidR="0088114A" w:rsidRDefault="003110D1" w:rsidP="00807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06B7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88114A" w:rsidRPr="00C8069C">
        <w:rPr>
          <w:rFonts w:ascii="Times New Roman" w:hAnsi="Times New Roman" w:cs="Times New Roman"/>
          <w:sz w:val="24"/>
          <w:szCs w:val="24"/>
        </w:rPr>
        <w:t>Podnositelji</w:t>
      </w:r>
      <w:proofErr w:type="spellEnd"/>
      <w:r w:rsidR="0088114A"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14A" w:rsidRPr="00C8069C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="0088114A"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14A" w:rsidRPr="00C8069C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="0088114A"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14A" w:rsidRPr="00C8069C">
        <w:rPr>
          <w:rFonts w:ascii="Times New Roman" w:hAnsi="Times New Roman" w:cs="Times New Roman"/>
          <w:sz w:val="24"/>
          <w:szCs w:val="24"/>
        </w:rPr>
        <w:t>ispunjavati</w:t>
      </w:r>
      <w:proofErr w:type="spellEnd"/>
      <w:r w:rsidR="0088114A"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14A" w:rsidRPr="00C8069C">
        <w:rPr>
          <w:rFonts w:ascii="Times New Roman" w:hAnsi="Times New Roman" w:cs="Times New Roman"/>
          <w:sz w:val="24"/>
          <w:szCs w:val="24"/>
        </w:rPr>
        <w:t>slijedeće</w:t>
      </w:r>
      <w:proofErr w:type="spellEnd"/>
      <w:r w:rsidR="0088114A"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14A" w:rsidRPr="00C8069C">
        <w:rPr>
          <w:rFonts w:ascii="Times New Roman" w:hAnsi="Times New Roman" w:cs="Times New Roman"/>
          <w:sz w:val="24"/>
          <w:szCs w:val="24"/>
        </w:rPr>
        <w:t>uvjete</w:t>
      </w:r>
      <w:proofErr w:type="spellEnd"/>
      <w:r w:rsidR="0088114A" w:rsidRPr="00C8069C">
        <w:rPr>
          <w:rFonts w:ascii="Times New Roman" w:hAnsi="Times New Roman" w:cs="Times New Roman"/>
          <w:sz w:val="24"/>
          <w:szCs w:val="24"/>
        </w:rPr>
        <w:t>:</w:t>
      </w:r>
    </w:p>
    <w:p w14:paraId="40168730" w14:textId="77777777" w:rsidR="00807C06" w:rsidRPr="00C8069C" w:rsidRDefault="00807C06" w:rsidP="00807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6196A" w14:textId="44BC01CA" w:rsidR="0088114A" w:rsidRPr="00C8069C" w:rsidRDefault="0088114A" w:rsidP="00807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69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minimalni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tehnički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uvjeti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udovoljavati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prodajni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objekti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oprema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pomoću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kojih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obavlja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trgovina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drugi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uvjeti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propisani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posebnim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propisom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obzirom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oblik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obavljanja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trgovine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>,</w:t>
      </w:r>
    </w:p>
    <w:p w14:paraId="487E6EAE" w14:textId="2D73CF54" w:rsidR="0088114A" w:rsidRPr="00C8069C" w:rsidRDefault="0088114A" w:rsidP="00807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69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opći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sanitarni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zdravstveni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uvjeti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uvjeti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sukladni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propisima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hrani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udovoljavati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prodajni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objekti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oprema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osobe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neposredno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posluju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robom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utjecati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zdravlje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ljudi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posebnim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propisima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>.</w:t>
      </w:r>
    </w:p>
    <w:p w14:paraId="6602ABBE" w14:textId="77777777" w:rsidR="00807C06" w:rsidRDefault="00807C06" w:rsidP="00311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41421E" w14:textId="55923B88" w:rsidR="003110D1" w:rsidRDefault="003110D1" w:rsidP="00311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69C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C8069C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Pr="00C80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7C0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8069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B85C2E1" w14:textId="77777777" w:rsidR="00807C06" w:rsidRPr="00C8069C" w:rsidRDefault="00807C06" w:rsidP="00311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1A41F9" w14:textId="1FE4CE15" w:rsidR="003110D1" w:rsidRPr="00C8069C" w:rsidRDefault="003110D1" w:rsidP="00CB06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Pokretnu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prodaju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D24" w:rsidRPr="00C8069C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="00BC6D24" w:rsidRPr="00C8069C">
        <w:rPr>
          <w:rFonts w:ascii="Times New Roman" w:hAnsi="Times New Roman" w:cs="Times New Roman"/>
          <w:sz w:val="24"/>
          <w:szCs w:val="24"/>
        </w:rPr>
        <w:t xml:space="preserve"> Šandrovac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trgovac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obavlja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odobrenja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D24" w:rsidRPr="00C8069C">
        <w:rPr>
          <w:rFonts w:ascii="Times New Roman" w:hAnsi="Times New Roman" w:cs="Times New Roman"/>
          <w:sz w:val="24"/>
          <w:szCs w:val="24"/>
        </w:rPr>
        <w:t>Jedinstvenog</w:t>
      </w:r>
      <w:proofErr w:type="spellEnd"/>
      <w:r w:rsidR="00BC6D24"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upravnog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D24" w:rsidRPr="00C8069C">
        <w:rPr>
          <w:rFonts w:ascii="Times New Roman" w:hAnsi="Times New Roman" w:cs="Times New Roman"/>
          <w:sz w:val="24"/>
          <w:szCs w:val="24"/>
        </w:rPr>
        <w:t>odjel</w:t>
      </w:r>
      <w:r w:rsidRPr="00C8069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D24" w:rsidRPr="00C8069C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="00BC6D24" w:rsidRPr="00C8069C">
        <w:rPr>
          <w:rFonts w:ascii="Times New Roman" w:hAnsi="Times New Roman" w:cs="Times New Roman"/>
          <w:sz w:val="24"/>
          <w:szCs w:val="24"/>
        </w:rPr>
        <w:t xml:space="preserve"> Šandrovac </w:t>
      </w:r>
      <w:r w:rsidRPr="00C8069C">
        <w:rPr>
          <w:rFonts w:ascii="Times New Roman" w:hAnsi="Times New Roman" w:cs="Times New Roman"/>
          <w:sz w:val="24"/>
          <w:szCs w:val="24"/>
        </w:rPr>
        <w:t xml:space="preserve">(u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daljnjem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C6D24" w:rsidRPr="00C8069C">
        <w:rPr>
          <w:rFonts w:ascii="Times New Roman" w:hAnsi="Times New Roman" w:cs="Times New Roman"/>
          <w:sz w:val="24"/>
          <w:szCs w:val="24"/>
        </w:rPr>
        <w:t>Jedinstveni</w:t>
      </w:r>
      <w:proofErr w:type="spellEnd"/>
      <w:r w:rsidR="00BC6D24"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D24" w:rsidRPr="00C8069C">
        <w:rPr>
          <w:rFonts w:ascii="Times New Roman" w:hAnsi="Times New Roman" w:cs="Times New Roman"/>
          <w:sz w:val="24"/>
          <w:szCs w:val="24"/>
        </w:rPr>
        <w:t>u</w:t>
      </w:r>
      <w:r w:rsidRPr="00C8069C">
        <w:rPr>
          <w:rFonts w:ascii="Times New Roman" w:hAnsi="Times New Roman" w:cs="Times New Roman"/>
          <w:sz w:val="24"/>
          <w:szCs w:val="24"/>
        </w:rPr>
        <w:t>pravni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odjel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6544ADB" w14:textId="698B69C0" w:rsidR="003110D1" w:rsidRPr="00C8069C" w:rsidRDefault="003110D1" w:rsidP="00CB06B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>Odobrenje</w:t>
      </w:r>
      <w:proofErr w:type="spellEnd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>prethodnog</w:t>
      </w:r>
      <w:proofErr w:type="spellEnd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>stavka</w:t>
      </w:r>
      <w:proofErr w:type="spellEnd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>izdaje</w:t>
      </w:r>
      <w:proofErr w:type="spellEnd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>razdoblje</w:t>
      </w:r>
      <w:proofErr w:type="spellEnd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>koje</w:t>
      </w:r>
      <w:proofErr w:type="spellEnd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>može</w:t>
      </w:r>
      <w:proofErr w:type="spellEnd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>biti</w:t>
      </w:r>
      <w:proofErr w:type="spellEnd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>najduže</w:t>
      </w:r>
      <w:proofErr w:type="spellEnd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114A"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88114A"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>jedne</w:t>
      </w:r>
      <w:proofErr w:type="spellEnd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>godine</w:t>
      </w:r>
      <w:proofErr w:type="spellEnd"/>
      <w:r w:rsidRPr="00C80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90385CD" w14:textId="5730CDCE" w:rsidR="003110D1" w:rsidRPr="00C8069C" w:rsidRDefault="003110D1" w:rsidP="00CB06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Odobrenje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obavljanje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pokretne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prodaje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izdaje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pisanog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trgovca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sadržavati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>:</w:t>
      </w:r>
    </w:p>
    <w:p w14:paraId="224B03CB" w14:textId="39821553" w:rsidR="003110D1" w:rsidRPr="003C6C14" w:rsidRDefault="003110D1" w:rsidP="003C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C1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C6C14">
        <w:rPr>
          <w:rFonts w:ascii="Times New Roman" w:hAnsi="Times New Roman" w:cs="Times New Roman"/>
          <w:sz w:val="24"/>
          <w:szCs w:val="24"/>
        </w:rPr>
        <w:t>Naziv</w:t>
      </w:r>
      <w:proofErr w:type="spellEnd"/>
      <w:r w:rsidRPr="003C6C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C14">
        <w:rPr>
          <w:rFonts w:ascii="Times New Roman" w:hAnsi="Times New Roman" w:cs="Times New Roman"/>
          <w:sz w:val="24"/>
          <w:szCs w:val="24"/>
        </w:rPr>
        <w:t>sjedište</w:t>
      </w:r>
      <w:proofErr w:type="spellEnd"/>
      <w:r w:rsidRPr="003C6C14">
        <w:rPr>
          <w:rFonts w:ascii="Times New Roman" w:hAnsi="Times New Roman" w:cs="Times New Roman"/>
          <w:sz w:val="24"/>
          <w:szCs w:val="24"/>
        </w:rPr>
        <w:t xml:space="preserve"> i OIB </w:t>
      </w:r>
      <w:proofErr w:type="spellStart"/>
      <w:r w:rsidRPr="003C6C14">
        <w:rPr>
          <w:rFonts w:ascii="Times New Roman" w:hAnsi="Times New Roman" w:cs="Times New Roman"/>
          <w:sz w:val="24"/>
          <w:szCs w:val="24"/>
        </w:rPr>
        <w:t>trgovca</w:t>
      </w:r>
      <w:proofErr w:type="spellEnd"/>
      <w:r w:rsidRPr="003C6C1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3C6C14">
        <w:rPr>
          <w:rFonts w:ascii="Times New Roman" w:hAnsi="Times New Roman" w:cs="Times New Roman"/>
          <w:sz w:val="24"/>
          <w:szCs w:val="24"/>
        </w:rPr>
        <w:t>pravnu</w:t>
      </w:r>
      <w:proofErr w:type="spellEnd"/>
      <w:r w:rsidRPr="003C6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C14">
        <w:rPr>
          <w:rFonts w:ascii="Times New Roman" w:hAnsi="Times New Roman" w:cs="Times New Roman"/>
          <w:sz w:val="24"/>
          <w:szCs w:val="24"/>
        </w:rPr>
        <w:t>osobu</w:t>
      </w:r>
      <w:proofErr w:type="spellEnd"/>
      <w:r w:rsidRPr="003C6C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C14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3C6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C14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3C6C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C14"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 w:rsidRPr="003C6C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C14">
        <w:rPr>
          <w:rFonts w:ascii="Times New Roman" w:hAnsi="Times New Roman" w:cs="Times New Roman"/>
          <w:sz w:val="24"/>
          <w:szCs w:val="24"/>
        </w:rPr>
        <w:t>adresu</w:t>
      </w:r>
      <w:proofErr w:type="spellEnd"/>
      <w:r w:rsidRPr="003C6C14">
        <w:rPr>
          <w:rFonts w:ascii="Times New Roman" w:hAnsi="Times New Roman" w:cs="Times New Roman"/>
          <w:sz w:val="24"/>
          <w:szCs w:val="24"/>
        </w:rPr>
        <w:t xml:space="preserve"> i OIB za </w:t>
      </w:r>
      <w:proofErr w:type="spellStart"/>
      <w:r w:rsidRPr="003C6C14">
        <w:rPr>
          <w:rFonts w:ascii="Times New Roman" w:hAnsi="Times New Roman" w:cs="Times New Roman"/>
          <w:sz w:val="24"/>
          <w:szCs w:val="24"/>
        </w:rPr>
        <w:t>fizičku</w:t>
      </w:r>
      <w:proofErr w:type="spellEnd"/>
      <w:r w:rsidRPr="003C6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C14">
        <w:rPr>
          <w:rFonts w:ascii="Times New Roman" w:hAnsi="Times New Roman" w:cs="Times New Roman"/>
          <w:sz w:val="24"/>
          <w:szCs w:val="24"/>
        </w:rPr>
        <w:t>osobu</w:t>
      </w:r>
      <w:proofErr w:type="spellEnd"/>
      <w:r w:rsidRPr="003C6C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D1F63D" w14:textId="56C632EC" w:rsidR="003110D1" w:rsidRPr="003C6C14" w:rsidRDefault="003110D1" w:rsidP="003C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C1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C6C14">
        <w:rPr>
          <w:rFonts w:ascii="Times New Roman" w:hAnsi="Times New Roman" w:cs="Times New Roman"/>
          <w:sz w:val="24"/>
          <w:szCs w:val="24"/>
        </w:rPr>
        <w:t>Rješenje</w:t>
      </w:r>
      <w:proofErr w:type="spellEnd"/>
      <w:r w:rsidRPr="003C6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C14">
        <w:rPr>
          <w:rFonts w:ascii="Times New Roman" w:hAnsi="Times New Roman" w:cs="Times New Roman"/>
          <w:sz w:val="24"/>
          <w:szCs w:val="24"/>
        </w:rPr>
        <w:t>nadležnog</w:t>
      </w:r>
      <w:proofErr w:type="spellEnd"/>
      <w:r w:rsidRPr="003C6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C14">
        <w:rPr>
          <w:rFonts w:ascii="Times New Roman" w:hAnsi="Times New Roman" w:cs="Times New Roman"/>
          <w:sz w:val="24"/>
          <w:szCs w:val="24"/>
        </w:rPr>
        <w:t>tijela</w:t>
      </w:r>
      <w:proofErr w:type="spellEnd"/>
      <w:r w:rsidRPr="003C6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C14">
        <w:rPr>
          <w:rFonts w:ascii="Times New Roman" w:hAnsi="Times New Roman" w:cs="Times New Roman"/>
          <w:sz w:val="24"/>
          <w:szCs w:val="24"/>
        </w:rPr>
        <w:t>kojim</w:t>
      </w:r>
      <w:proofErr w:type="spellEnd"/>
      <w:r w:rsidRPr="003C6C1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C6C14">
        <w:rPr>
          <w:rFonts w:ascii="Times New Roman" w:hAnsi="Times New Roman" w:cs="Times New Roman"/>
          <w:sz w:val="24"/>
          <w:szCs w:val="24"/>
        </w:rPr>
        <w:t>dokazuje</w:t>
      </w:r>
      <w:proofErr w:type="spellEnd"/>
      <w:r w:rsidRPr="003C6C1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3C6C14">
        <w:rPr>
          <w:rFonts w:ascii="Times New Roman" w:hAnsi="Times New Roman" w:cs="Times New Roman"/>
          <w:sz w:val="24"/>
          <w:szCs w:val="24"/>
        </w:rPr>
        <w:t>podnositelj</w:t>
      </w:r>
      <w:proofErr w:type="spellEnd"/>
      <w:r w:rsidRPr="003C6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C14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Pr="003C6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C14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3C6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C14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3C6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C14">
        <w:rPr>
          <w:rFonts w:ascii="Times New Roman" w:hAnsi="Times New Roman" w:cs="Times New Roman"/>
          <w:sz w:val="24"/>
          <w:szCs w:val="24"/>
        </w:rPr>
        <w:t>obavljanja</w:t>
      </w:r>
      <w:proofErr w:type="spellEnd"/>
      <w:r w:rsidRPr="003C6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C14">
        <w:rPr>
          <w:rFonts w:ascii="Times New Roman" w:hAnsi="Times New Roman" w:cs="Times New Roman"/>
          <w:sz w:val="24"/>
          <w:szCs w:val="24"/>
        </w:rPr>
        <w:t>trgovine</w:t>
      </w:r>
      <w:proofErr w:type="spellEnd"/>
      <w:r w:rsidRPr="003C6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C1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C6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C14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="003C6C14" w:rsidRPr="003C6C14">
        <w:rPr>
          <w:rFonts w:ascii="Times New Roman" w:hAnsi="Times New Roman" w:cs="Times New Roman"/>
          <w:sz w:val="24"/>
          <w:szCs w:val="24"/>
        </w:rPr>
        <w:t xml:space="preserve"> i da </w:t>
      </w:r>
      <w:proofErr w:type="spellStart"/>
      <w:r w:rsidR="003C6C14" w:rsidRPr="003C6C14">
        <w:rPr>
          <w:rFonts w:ascii="Times New Roman" w:hAnsi="Times New Roman" w:cs="Times New Roman"/>
          <w:sz w:val="24"/>
          <w:szCs w:val="24"/>
        </w:rPr>
        <w:t>ispunjava</w:t>
      </w:r>
      <w:proofErr w:type="spellEnd"/>
      <w:r w:rsidR="003C6C14" w:rsidRPr="003C6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C14" w:rsidRPr="003C6C14">
        <w:rPr>
          <w:rFonts w:ascii="Times New Roman" w:hAnsi="Times New Roman" w:cs="Times New Roman"/>
          <w:sz w:val="24"/>
          <w:szCs w:val="24"/>
        </w:rPr>
        <w:t>uvjete</w:t>
      </w:r>
      <w:proofErr w:type="spellEnd"/>
      <w:r w:rsidR="003C6C14" w:rsidRPr="003C6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C14" w:rsidRPr="003C6C14">
        <w:rPr>
          <w:rFonts w:ascii="Times New Roman" w:hAnsi="Times New Roman" w:cs="Times New Roman"/>
          <w:sz w:val="24"/>
          <w:szCs w:val="24"/>
        </w:rPr>
        <w:t>propisani</w:t>
      </w:r>
      <w:proofErr w:type="spellEnd"/>
      <w:r w:rsidR="003C6C14" w:rsidRPr="003C6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C14" w:rsidRPr="003C6C14">
        <w:rPr>
          <w:rFonts w:ascii="Times New Roman" w:hAnsi="Times New Roman" w:cs="Times New Roman"/>
          <w:sz w:val="24"/>
          <w:szCs w:val="24"/>
        </w:rPr>
        <w:t>posebnim</w:t>
      </w:r>
      <w:proofErr w:type="spellEnd"/>
      <w:r w:rsidR="003C6C14" w:rsidRPr="003C6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C14" w:rsidRPr="003C6C14">
        <w:rPr>
          <w:rFonts w:ascii="Times New Roman" w:hAnsi="Times New Roman" w:cs="Times New Roman"/>
          <w:sz w:val="24"/>
          <w:szCs w:val="24"/>
        </w:rPr>
        <w:t>propisom</w:t>
      </w:r>
      <w:proofErr w:type="spellEnd"/>
      <w:r w:rsidR="003C6C14" w:rsidRPr="003C6C14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3C6C14" w:rsidRPr="003C6C14">
        <w:rPr>
          <w:rFonts w:ascii="Times New Roman" w:hAnsi="Times New Roman" w:cs="Times New Roman"/>
          <w:sz w:val="24"/>
          <w:szCs w:val="24"/>
        </w:rPr>
        <w:t>obzirom</w:t>
      </w:r>
      <w:proofErr w:type="spellEnd"/>
      <w:r w:rsidR="003C6C14" w:rsidRPr="003C6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C14" w:rsidRPr="003C6C1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C6C14" w:rsidRPr="003C6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C14" w:rsidRPr="003C6C14">
        <w:rPr>
          <w:rFonts w:ascii="Times New Roman" w:hAnsi="Times New Roman" w:cs="Times New Roman"/>
          <w:sz w:val="24"/>
          <w:szCs w:val="24"/>
        </w:rPr>
        <w:t>oblik</w:t>
      </w:r>
      <w:proofErr w:type="spellEnd"/>
      <w:r w:rsidR="003C6C14" w:rsidRPr="003C6C1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C6C14" w:rsidRPr="003C6C14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3C6C14" w:rsidRPr="003C6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C14" w:rsidRPr="003C6C14">
        <w:rPr>
          <w:rFonts w:ascii="Times New Roman" w:hAnsi="Times New Roman" w:cs="Times New Roman"/>
          <w:sz w:val="24"/>
          <w:szCs w:val="24"/>
        </w:rPr>
        <w:t>obavljanja</w:t>
      </w:r>
      <w:proofErr w:type="spellEnd"/>
      <w:r w:rsidR="003C6C14" w:rsidRPr="003C6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C14" w:rsidRPr="003C6C14">
        <w:rPr>
          <w:rFonts w:ascii="Times New Roman" w:hAnsi="Times New Roman" w:cs="Times New Roman"/>
          <w:sz w:val="24"/>
          <w:szCs w:val="24"/>
        </w:rPr>
        <w:t>trgovine</w:t>
      </w:r>
      <w:proofErr w:type="spellEnd"/>
      <w:r w:rsidR="003C6C14" w:rsidRPr="003C6C14">
        <w:rPr>
          <w:rFonts w:ascii="Times New Roman" w:hAnsi="Times New Roman" w:cs="Times New Roman"/>
          <w:sz w:val="24"/>
          <w:szCs w:val="24"/>
        </w:rPr>
        <w:t>,</w:t>
      </w:r>
      <w:r w:rsidRPr="003C6C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3281DA" w14:textId="3825D56F" w:rsidR="003110D1" w:rsidRPr="003C6C14" w:rsidRDefault="003110D1" w:rsidP="003C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C1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C6C14">
        <w:rPr>
          <w:rFonts w:ascii="Times New Roman" w:hAnsi="Times New Roman" w:cs="Times New Roman"/>
          <w:sz w:val="24"/>
          <w:szCs w:val="24"/>
        </w:rPr>
        <w:t>Razdoblje</w:t>
      </w:r>
      <w:proofErr w:type="spellEnd"/>
      <w:r w:rsidRPr="003C6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C1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C6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C14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3C6C1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C6C14">
        <w:rPr>
          <w:rFonts w:ascii="Times New Roman" w:hAnsi="Times New Roman" w:cs="Times New Roman"/>
          <w:sz w:val="24"/>
          <w:szCs w:val="24"/>
        </w:rPr>
        <w:t>odobrenje</w:t>
      </w:r>
      <w:proofErr w:type="spellEnd"/>
      <w:r w:rsidRPr="003C6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C14">
        <w:rPr>
          <w:rFonts w:ascii="Times New Roman" w:hAnsi="Times New Roman" w:cs="Times New Roman"/>
          <w:sz w:val="24"/>
          <w:szCs w:val="24"/>
        </w:rPr>
        <w:t>traži</w:t>
      </w:r>
      <w:proofErr w:type="spellEnd"/>
      <w:r w:rsidR="003C6C14" w:rsidRPr="003C6C14">
        <w:rPr>
          <w:rFonts w:ascii="Times New Roman" w:hAnsi="Times New Roman" w:cs="Times New Roman"/>
          <w:sz w:val="24"/>
          <w:szCs w:val="24"/>
        </w:rPr>
        <w:t>,</w:t>
      </w:r>
    </w:p>
    <w:p w14:paraId="30542C1F" w14:textId="3F4E0CF9" w:rsidR="003C6C14" w:rsidRPr="003C6C14" w:rsidRDefault="00C8069C" w:rsidP="003C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C1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3C6C14">
        <w:rPr>
          <w:rFonts w:ascii="Times New Roman" w:hAnsi="Times New Roman" w:cs="Times New Roman"/>
          <w:sz w:val="24"/>
          <w:szCs w:val="24"/>
        </w:rPr>
        <w:t>N</w:t>
      </w:r>
      <w:r w:rsidR="003C6C14" w:rsidRPr="003C6C14">
        <w:rPr>
          <w:rFonts w:ascii="Times New Roman" w:hAnsi="Times New Roman" w:cs="Times New Roman"/>
          <w:sz w:val="24"/>
          <w:szCs w:val="24"/>
        </w:rPr>
        <w:t>aziv</w:t>
      </w:r>
      <w:proofErr w:type="spellEnd"/>
      <w:r w:rsidR="003C6C14" w:rsidRPr="003C6C14">
        <w:rPr>
          <w:rFonts w:ascii="Times New Roman" w:hAnsi="Times New Roman" w:cs="Times New Roman"/>
          <w:sz w:val="24"/>
          <w:szCs w:val="24"/>
        </w:rPr>
        <w:t xml:space="preserve"> robe </w:t>
      </w:r>
      <w:proofErr w:type="spellStart"/>
      <w:r w:rsidR="003C6C14" w:rsidRPr="003C6C14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="003C6C14" w:rsidRPr="003C6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C14" w:rsidRPr="003C6C14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3C6C14" w:rsidRPr="003C6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C14" w:rsidRPr="003C6C14">
        <w:rPr>
          <w:rFonts w:ascii="Times New Roman" w:hAnsi="Times New Roman" w:cs="Times New Roman"/>
          <w:sz w:val="24"/>
          <w:szCs w:val="24"/>
        </w:rPr>
        <w:t>prodavati</w:t>
      </w:r>
      <w:proofErr w:type="spellEnd"/>
      <w:r w:rsidR="003C6C14" w:rsidRPr="003C6C1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C6C14" w:rsidRPr="003C6C14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3C6C14" w:rsidRPr="003C6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C14" w:rsidRPr="003C6C1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C6C14" w:rsidRPr="003C6C14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3C6C14" w:rsidRPr="003C6C14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3C6C14" w:rsidRPr="003C6C1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C6C14" w:rsidRPr="003C6C14">
        <w:rPr>
          <w:rFonts w:ascii="Times New Roman" w:hAnsi="Times New Roman" w:cs="Times New Roman"/>
          <w:sz w:val="24"/>
          <w:szCs w:val="24"/>
        </w:rPr>
        <w:t>prodavati</w:t>
      </w:r>
      <w:proofErr w:type="spellEnd"/>
      <w:r w:rsidR="003C6C14" w:rsidRPr="003C6C14">
        <w:rPr>
          <w:rFonts w:ascii="Times New Roman" w:hAnsi="Times New Roman" w:cs="Times New Roman"/>
          <w:sz w:val="24"/>
          <w:szCs w:val="24"/>
        </w:rPr>
        <w:t>,</w:t>
      </w:r>
    </w:p>
    <w:p w14:paraId="648E525A" w14:textId="77777777" w:rsidR="003C6C14" w:rsidRDefault="003C6C14" w:rsidP="003C6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C6C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C14">
        <w:rPr>
          <w:rFonts w:ascii="Times New Roman" w:hAnsi="Times New Roman" w:cs="Times New Roman"/>
          <w:sz w:val="24"/>
          <w:szCs w:val="24"/>
        </w:rPr>
        <w:t>prometn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C6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C14">
        <w:rPr>
          <w:rFonts w:ascii="Times New Roman" w:hAnsi="Times New Roman" w:cs="Times New Roman"/>
          <w:sz w:val="24"/>
          <w:szCs w:val="24"/>
        </w:rPr>
        <w:t>dozvol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C6C14">
        <w:rPr>
          <w:rFonts w:ascii="Times New Roman" w:hAnsi="Times New Roman" w:cs="Times New Roman"/>
          <w:sz w:val="24"/>
          <w:szCs w:val="24"/>
        </w:rPr>
        <w:t xml:space="preserve"> vozila.</w:t>
      </w:r>
    </w:p>
    <w:p w14:paraId="6C65619B" w14:textId="6FC1BFC1" w:rsidR="003C6C14" w:rsidRPr="003C6C14" w:rsidRDefault="003C6C14" w:rsidP="003C6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3C6C14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Pr="003C6C1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3C6C14">
        <w:rPr>
          <w:rFonts w:ascii="Times New Roman" w:hAnsi="Times New Roman" w:cs="Times New Roman"/>
          <w:sz w:val="24"/>
          <w:szCs w:val="24"/>
        </w:rPr>
        <w:t>nepostojanju</w:t>
      </w:r>
      <w:proofErr w:type="spellEnd"/>
      <w:r w:rsidRPr="003C6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C14">
        <w:rPr>
          <w:rFonts w:ascii="Times New Roman" w:hAnsi="Times New Roman" w:cs="Times New Roman"/>
          <w:sz w:val="24"/>
          <w:szCs w:val="24"/>
        </w:rPr>
        <w:t>duga</w:t>
      </w:r>
      <w:proofErr w:type="spellEnd"/>
      <w:r w:rsidRPr="003C6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C14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3C6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C14">
        <w:rPr>
          <w:rFonts w:ascii="Times New Roman" w:hAnsi="Times New Roman" w:cs="Times New Roman"/>
          <w:sz w:val="24"/>
          <w:szCs w:val="24"/>
        </w:rPr>
        <w:t>Proračunu</w:t>
      </w:r>
      <w:proofErr w:type="spellEnd"/>
      <w:r w:rsidRPr="003C6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C14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3C6C14">
        <w:rPr>
          <w:rFonts w:ascii="Times New Roman" w:hAnsi="Times New Roman" w:cs="Times New Roman"/>
          <w:sz w:val="24"/>
          <w:szCs w:val="24"/>
        </w:rPr>
        <w:t xml:space="preserve"> Šandrovac,</w:t>
      </w:r>
    </w:p>
    <w:p w14:paraId="085E76D7" w14:textId="77EBBCBB" w:rsidR="003C6C14" w:rsidRPr="003C6C14" w:rsidRDefault="003C6C14" w:rsidP="003C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C6C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6C14">
        <w:rPr>
          <w:rFonts w:ascii="Times New Roman" w:hAnsi="Times New Roman" w:cs="Times New Roman"/>
          <w:sz w:val="24"/>
          <w:szCs w:val="24"/>
        </w:rPr>
        <w:t>Ispunjen</w:t>
      </w:r>
      <w:proofErr w:type="spellEnd"/>
      <w:r w:rsidRPr="003C6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C14">
        <w:rPr>
          <w:rFonts w:ascii="Times New Roman" w:hAnsi="Times New Roman" w:cs="Times New Roman"/>
          <w:sz w:val="24"/>
          <w:szCs w:val="24"/>
        </w:rPr>
        <w:t>obrazac</w:t>
      </w:r>
      <w:proofErr w:type="spellEnd"/>
      <w:r w:rsidRPr="003C6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C14">
        <w:rPr>
          <w:rFonts w:ascii="Times New Roman" w:hAnsi="Times New Roman" w:cs="Times New Roman"/>
          <w:sz w:val="24"/>
          <w:szCs w:val="24"/>
        </w:rPr>
        <w:t>privole</w:t>
      </w:r>
      <w:proofErr w:type="spellEnd"/>
      <w:r w:rsidRPr="003C6C1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3C6C14">
        <w:rPr>
          <w:rFonts w:ascii="Times New Roman" w:hAnsi="Times New Roman" w:cs="Times New Roman"/>
          <w:sz w:val="24"/>
          <w:szCs w:val="24"/>
        </w:rPr>
        <w:t>obradu</w:t>
      </w:r>
      <w:proofErr w:type="spellEnd"/>
      <w:r w:rsidRPr="003C6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C14"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 w:rsidRPr="003C6C14">
        <w:rPr>
          <w:rFonts w:ascii="Times New Roman" w:hAnsi="Times New Roman" w:cs="Times New Roman"/>
          <w:sz w:val="24"/>
          <w:szCs w:val="24"/>
        </w:rPr>
        <w:t>,</w:t>
      </w:r>
    </w:p>
    <w:p w14:paraId="15C5B903" w14:textId="77777777" w:rsidR="003C6C14" w:rsidRDefault="003C6C14" w:rsidP="00311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59FB2" w14:textId="60081399" w:rsidR="003110D1" w:rsidRDefault="003110D1" w:rsidP="00CB06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069C">
        <w:rPr>
          <w:rFonts w:ascii="Times New Roman" w:hAnsi="Times New Roman" w:cs="Times New Roman"/>
          <w:sz w:val="24"/>
          <w:szCs w:val="24"/>
        </w:rPr>
        <w:t>Trgovcima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nepodmirena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dospjela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dugovanja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D24" w:rsidRPr="00C8069C">
        <w:rPr>
          <w:rFonts w:ascii="Times New Roman" w:hAnsi="Times New Roman" w:cs="Times New Roman"/>
          <w:sz w:val="24"/>
          <w:szCs w:val="24"/>
        </w:rPr>
        <w:t>Općini</w:t>
      </w:r>
      <w:proofErr w:type="spellEnd"/>
      <w:r w:rsidR="00BC6D24" w:rsidRPr="00C8069C">
        <w:rPr>
          <w:rFonts w:ascii="Times New Roman" w:hAnsi="Times New Roman" w:cs="Times New Roman"/>
          <w:sz w:val="24"/>
          <w:szCs w:val="24"/>
        </w:rPr>
        <w:t xml:space="preserve"> Šandrovac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neće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izdano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odobrenje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dugovanja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podmire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E4CF04" w14:textId="77777777" w:rsidR="003C6C14" w:rsidRPr="00C8069C" w:rsidRDefault="003C6C14" w:rsidP="00311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7682C" w14:textId="7C0E461A" w:rsidR="003110D1" w:rsidRDefault="003110D1" w:rsidP="00CB06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Odobrenje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obavljanje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pokretne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prodaje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D24" w:rsidRPr="00C8069C">
        <w:rPr>
          <w:rFonts w:ascii="Times New Roman" w:hAnsi="Times New Roman" w:cs="Times New Roman"/>
          <w:sz w:val="24"/>
          <w:szCs w:val="24"/>
        </w:rPr>
        <w:t>Jedinstveni</w:t>
      </w:r>
      <w:proofErr w:type="spellEnd"/>
      <w:r w:rsidR="00BC6D24"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D24" w:rsidRPr="00C8069C">
        <w:rPr>
          <w:rFonts w:ascii="Times New Roman" w:hAnsi="Times New Roman" w:cs="Times New Roman"/>
          <w:sz w:val="24"/>
          <w:szCs w:val="24"/>
        </w:rPr>
        <w:t>u</w:t>
      </w:r>
      <w:r w:rsidRPr="00C8069C">
        <w:rPr>
          <w:rFonts w:ascii="Times New Roman" w:hAnsi="Times New Roman" w:cs="Times New Roman"/>
          <w:sz w:val="24"/>
          <w:szCs w:val="24"/>
        </w:rPr>
        <w:t>pravni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odjel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ukinuti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utvrdi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trgovac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obavlja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pokretnu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prodaju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krši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odredbe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zakonskih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podzakonskih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propisa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regulirana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sigurnost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prometa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cestama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gospodarska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trgovačka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djelatnost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odredbe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A4572B" w14:textId="442A94C3" w:rsidR="00807C06" w:rsidRDefault="00807C06" w:rsidP="00311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9D508" w14:textId="188E65BB" w:rsidR="009A0844" w:rsidRDefault="009A0844" w:rsidP="00311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177E6" w14:textId="49C1788A" w:rsidR="009A0844" w:rsidRDefault="009A0844" w:rsidP="00311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59F60" w14:textId="77777777" w:rsidR="009A0844" w:rsidRDefault="009A0844" w:rsidP="009A0844">
      <w:pPr>
        <w:pStyle w:val="Tijeloteksta"/>
        <w:spacing w:before="72"/>
        <w:ind w:right="211" w:firstLine="720"/>
        <w:jc w:val="both"/>
      </w:pPr>
      <w:r>
        <w:lastRenderedPageBreak/>
        <w:t>Svaki pokretni prodajni objekt namijenjen pokretnoj prodaji u smislu odredbi ovog članka</w:t>
      </w:r>
      <w:r>
        <w:rPr>
          <w:spacing w:val="1"/>
        </w:rPr>
        <w:t xml:space="preserve"> </w:t>
      </w:r>
      <w:r>
        <w:t>smatra se izdvojenom poslovnom jedinicom i mora imati na vozilu jasno naznačen naziv i adresu</w:t>
      </w:r>
      <w:r>
        <w:rPr>
          <w:spacing w:val="1"/>
        </w:rPr>
        <w:t xml:space="preserve"> </w:t>
      </w:r>
      <w:r>
        <w:t>tvrtke</w:t>
      </w:r>
      <w:r>
        <w:rPr>
          <w:spacing w:val="-2"/>
        </w:rPr>
        <w:t xml:space="preserve"> </w:t>
      </w:r>
      <w:r>
        <w:t>i obavijest o pokretnoj prodaji.</w:t>
      </w:r>
    </w:p>
    <w:p w14:paraId="1E3A12A3" w14:textId="77777777" w:rsidR="009A0844" w:rsidRDefault="009A0844" w:rsidP="00311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8F8D0" w14:textId="77777777" w:rsidR="00807C06" w:rsidRPr="00C8069C" w:rsidRDefault="00807C06" w:rsidP="00311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B1AC8D" w14:textId="77777777" w:rsidR="003110D1" w:rsidRPr="00C8069C" w:rsidRDefault="003110D1" w:rsidP="00311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A9864" w14:textId="29DE7D49" w:rsidR="003110D1" w:rsidRPr="00C8069C" w:rsidRDefault="00CB06B7" w:rsidP="003110D1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POKRETNA PRODAJA</w:t>
      </w:r>
    </w:p>
    <w:p w14:paraId="3F778900" w14:textId="6B6A3C0C" w:rsidR="003110D1" w:rsidRDefault="003110D1" w:rsidP="00311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8069C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Pr="00C80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7C0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8069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658E76FE" w14:textId="77777777" w:rsidR="00807C06" w:rsidRPr="00C8069C" w:rsidRDefault="00807C06" w:rsidP="00311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8881D" w14:textId="77777777" w:rsidR="003110D1" w:rsidRPr="009A0844" w:rsidRDefault="003110D1" w:rsidP="009A084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0844">
        <w:rPr>
          <w:rFonts w:ascii="Times New Roman" w:hAnsi="Times New Roman" w:cs="Times New Roman"/>
          <w:color w:val="000000" w:themeColor="text1"/>
          <w:sz w:val="24"/>
          <w:szCs w:val="24"/>
        </w:rPr>
        <w:t>Pokretna</w:t>
      </w:r>
      <w:proofErr w:type="spellEnd"/>
      <w:r w:rsidRPr="009A0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0844">
        <w:rPr>
          <w:rFonts w:ascii="Times New Roman" w:hAnsi="Times New Roman" w:cs="Times New Roman"/>
          <w:color w:val="000000" w:themeColor="text1"/>
          <w:sz w:val="24"/>
          <w:szCs w:val="24"/>
        </w:rPr>
        <w:t>prodaja</w:t>
      </w:r>
      <w:proofErr w:type="spellEnd"/>
      <w:r w:rsidRPr="009A0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9A0844">
        <w:rPr>
          <w:rFonts w:ascii="Times New Roman" w:hAnsi="Times New Roman" w:cs="Times New Roman"/>
          <w:color w:val="000000" w:themeColor="text1"/>
          <w:sz w:val="24"/>
          <w:szCs w:val="24"/>
        </w:rPr>
        <w:t>pravilu</w:t>
      </w:r>
      <w:proofErr w:type="spellEnd"/>
      <w:r w:rsidRPr="009A0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9A0844">
        <w:rPr>
          <w:rFonts w:ascii="Times New Roman" w:hAnsi="Times New Roman" w:cs="Times New Roman"/>
          <w:color w:val="000000" w:themeColor="text1"/>
          <w:sz w:val="24"/>
          <w:szCs w:val="24"/>
        </w:rPr>
        <w:t>može</w:t>
      </w:r>
      <w:proofErr w:type="spellEnd"/>
      <w:r w:rsidRPr="009A0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0844">
        <w:rPr>
          <w:rFonts w:ascii="Times New Roman" w:hAnsi="Times New Roman" w:cs="Times New Roman"/>
          <w:color w:val="000000" w:themeColor="text1"/>
          <w:sz w:val="24"/>
          <w:szCs w:val="24"/>
        </w:rPr>
        <w:t>obavljati</w:t>
      </w:r>
      <w:proofErr w:type="spellEnd"/>
      <w:r w:rsidRPr="009A0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0844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9A0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0844">
        <w:rPr>
          <w:rFonts w:ascii="Times New Roman" w:hAnsi="Times New Roman" w:cs="Times New Roman"/>
          <w:color w:val="000000" w:themeColor="text1"/>
          <w:sz w:val="24"/>
          <w:szCs w:val="24"/>
        </w:rPr>
        <w:t>javnim</w:t>
      </w:r>
      <w:proofErr w:type="spellEnd"/>
      <w:r w:rsidRPr="009A0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0844">
        <w:rPr>
          <w:rFonts w:ascii="Times New Roman" w:hAnsi="Times New Roman" w:cs="Times New Roman"/>
          <w:color w:val="000000" w:themeColor="text1"/>
          <w:sz w:val="24"/>
          <w:szCs w:val="24"/>
        </w:rPr>
        <w:t>prometnim</w:t>
      </w:r>
      <w:proofErr w:type="spellEnd"/>
      <w:r w:rsidRPr="009A0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0844">
        <w:rPr>
          <w:rFonts w:ascii="Times New Roman" w:hAnsi="Times New Roman" w:cs="Times New Roman"/>
          <w:color w:val="000000" w:themeColor="text1"/>
          <w:sz w:val="24"/>
          <w:szCs w:val="24"/>
        </w:rPr>
        <w:t>površinama</w:t>
      </w:r>
      <w:proofErr w:type="spellEnd"/>
      <w:r w:rsidRPr="009A0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E5B9250" w14:textId="77777777" w:rsidR="003110D1" w:rsidRPr="009A0844" w:rsidRDefault="003110D1" w:rsidP="009A084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0844">
        <w:rPr>
          <w:rFonts w:ascii="Times New Roman" w:hAnsi="Times New Roman" w:cs="Times New Roman"/>
          <w:color w:val="000000" w:themeColor="text1"/>
          <w:sz w:val="24"/>
          <w:szCs w:val="24"/>
        </w:rPr>
        <w:t>Pokretna</w:t>
      </w:r>
      <w:proofErr w:type="spellEnd"/>
      <w:r w:rsidRPr="009A0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0844">
        <w:rPr>
          <w:rFonts w:ascii="Times New Roman" w:hAnsi="Times New Roman" w:cs="Times New Roman"/>
          <w:color w:val="000000" w:themeColor="text1"/>
          <w:sz w:val="24"/>
          <w:szCs w:val="24"/>
        </w:rPr>
        <w:t>prodaja</w:t>
      </w:r>
      <w:proofErr w:type="spellEnd"/>
      <w:r w:rsidRPr="009A0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0844">
        <w:rPr>
          <w:rFonts w:ascii="Times New Roman" w:hAnsi="Times New Roman" w:cs="Times New Roman"/>
          <w:color w:val="000000" w:themeColor="text1"/>
          <w:sz w:val="24"/>
          <w:szCs w:val="24"/>
        </w:rPr>
        <w:t>može</w:t>
      </w:r>
      <w:proofErr w:type="spellEnd"/>
      <w:r w:rsidRPr="009A0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9A0844">
        <w:rPr>
          <w:rFonts w:ascii="Times New Roman" w:hAnsi="Times New Roman" w:cs="Times New Roman"/>
          <w:color w:val="000000" w:themeColor="text1"/>
          <w:sz w:val="24"/>
          <w:szCs w:val="24"/>
        </w:rPr>
        <w:t>obavljati</w:t>
      </w:r>
      <w:proofErr w:type="spellEnd"/>
      <w:r w:rsidRPr="009A0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9A0844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9A0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0844">
        <w:rPr>
          <w:rFonts w:ascii="Times New Roman" w:hAnsi="Times New Roman" w:cs="Times New Roman"/>
          <w:color w:val="000000" w:themeColor="text1"/>
          <w:sz w:val="24"/>
          <w:szCs w:val="24"/>
        </w:rPr>
        <w:t>ostalim</w:t>
      </w:r>
      <w:proofErr w:type="spellEnd"/>
      <w:r w:rsidRPr="009A0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0844">
        <w:rPr>
          <w:rFonts w:ascii="Times New Roman" w:hAnsi="Times New Roman" w:cs="Times New Roman"/>
          <w:color w:val="000000" w:themeColor="text1"/>
          <w:sz w:val="24"/>
          <w:szCs w:val="24"/>
        </w:rPr>
        <w:t>površinama</w:t>
      </w:r>
      <w:proofErr w:type="spellEnd"/>
      <w:r w:rsidRPr="009A0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9A0844">
        <w:rPr>
          <w:rFonts w:ascii="Times New Roman" w:hAnsi="Times New Roman" w:cs="Times New Roman"/>
          <w:color w:val="000000" w:themeColor="text1"/>
          <w:sz w:val="24"/>
          <w:szCs w:val="24"/>
        </w:rPr>
        <w:t>vlasništvu</w:t>
      </w:r>
      <w:proofErr w:type="spellEnd"/>
      <w:r w:rsidRPr="009A0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0844">
        <w:rPr>
          <w:rFonts w:ascii="Times New Roman" w:hAnsi="Times New Roman" w:cs="Times New Roman"/>
          <w:color w:val="000000" w:themeColor="text1"/>
          <w:sz w:val="24"/>
          <w:szCs w:val="24"/>
        </w:rPr>
        <w:t>pravnih</w:t>
      </w:r>
      <w:proofErr w:type="spellEnd"/>
      <w:r w:rsidRPr="009A0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9A0844">
        <w:rPr>
          <w:rFonts w:ascii="Times New Roman" w:hAnsi="Times New Roman" w:cs="Times New Roman"/>
          <w:color w:val="000000" w:themeColor="text1"/>
          <w:sz w:val="24"/>
          <w:szCs w:val="24"/>
        </w:rPr>
        <w:t>fizičkih</w:t>
      </w:r>
      <w:proofErr w:type="spellEnd"/>
      <w:r w:rsidRPr="009A0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0844">
        <w:rPr>
          <w:rFonts w:ascii="Times New Roman" w:hAnsi="Times New Roman" w:cs="Times New Roman"/>
          <w:color w:val="000000" w:themeColor="text1"/>
          <w:sz w:val="24"/>
          <w:szCs w:val="24"/>
        </w:rPr>
        <w:t>osoba</w:t>
      </w:r>
      <w:proofErr w:type="spellEnd"/>
      <w:r w:rsidRPr="009A0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0844">
        <w:rPr>
          <w:rFonts w:ascii="Times New Roman" w:hAnsi="Times New Roman" w:cs="Times New Roman"/>
          <w:color w:val="000000" w:themeColor="text1"/>
          <w:sz w:val="24"/>
          <w:szCs w:val="24"/>
        </w:rPr>
        <w:t>uz</w:t>
      </w:r>
      <w:proofErr w:type="spellEnd"/>
      <w:r w:rsidRPr="009A0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0844">
        <w:rPr>
          <w:rFonts w:ascii="Times New Roman" w:hAnsi="Times New Roman" w:cs="Times New Roman"/>
          <w:color w:val="000000" w:themeColor="text1"/>
          <w:sz w:val="24"/>
          <w:szCs w:val="24"/>
        </w:rPr>
        <w:t>suglasnost</w:t>
      </w:r>
      <w:proofErr w:type="spellEnd"/>
      <w:r w:rsidRPr="009A0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0844">
        <w:rPr>
          <w:rFonts w:ascii="Times New Roman" w:hAnsi="Times New Roman" w:cs="Times New Roman"/>
          <w:color w:val="000000" w:themeColor="text1"/>
          <w:sz w:val="24"/>
          <w:szCs w:val="24"/>
        </w:rPr>
        <w:t>vlasnika</w:t>
      </w:r>
      <w:proofErr w:type="spellEnd"/>
      <w:r w:rsidRPr="009A0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B1193BB" w14:textId="1FC4CBED" w:rsidR="0088114A" w:rsidRPr="00C8069C" w:rsidRDefault="0088114A" w:rsidP="00311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9E52E" w14:textId="2442EC7C" w:rsidR="009A0844" w:rsidRDefault="009A0844" w:rsidP="009A08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8069C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Pr="00C80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8069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63D12073" w14:textId="5324F84E" w:rsidR="009E418F" w:rsidRDefault="009E418F" w:rsidP="00311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0CE6C" w14:textId="77777777" w:rsidR="00807C06" w:rsidRDefault="00807C06" w:rsidP="009A0844">
      <w:pPr>
        <w:pStyle w:val="Tijeloteksta"/>
        <w:ind w:left="120" w:right="214" w:firstLine="600"/>
        <w:jc w:val="both"/>
      </w:pPr>
      <w:r>
        <w:t>Kretanje i zaustavljanje pokretnog prodajnog objekta mora se odvijati tako da ne ometa promet</w:t>
      </w:r>
      <w:r>
        <w:rPr>
          <w:spacing w:val="-57"/>
        </w:rPr>
        <w:t xml:space="preserve"> </w:t>
      </w:r>
      <w:r>
        <w:t>na javno prometnim površinama, ne ugrožava sigurnost kupaca, prolaznika i drugih sudionika u</w:t>
      </w:r>
      <w:r>
        <w:rPr>
          <w:spacing w:val="1"/>
        </w:rPr>
        <w:t xml:space="preserve"> </w:t>
      </w:r>
      <w:r>
        <w:t>prometu.</w:t>
      </w:r>
    </w:p>
    <w:p w14:paraId="18E0D554" w14:textId="77777777" w:rsidR="009A0844" w:rsidRDefault="009A0844" w:rsidP="009A0844">
      <w:pPr>
        <w:pStyle w:val="Tijeloteksta"/>
        <w:ind w:left="119" w:right="214"/>
        <w:jc w:val="both"/>
      </w:pPr>
    </w:p>
    <w:p w14:paraId="2CF74A15" w14:textId="100131D1" w:rsidR="00807C06" w:rsidRDefault="00807C06" w:rsidP="009A0844">
      <w:pPr>
        <w:pStyle w:val="Tijeloteksta"/>
        <w:ind w:left="119" w:right="214" w:firstLine="601"/>
        <w:jc w:val="both"/>
      </w:pPr>
      <w:r>
        <w:t>Prilikom</w:t>
      </w:r>
      <w:r>
        <w:rPr>
          <w:spacing w:val="1"/>
        </w:rPr>
        <w:t xml:space="preserve"> </w:t>
      </w:r>
      <w:r>
        <w:t>kretanja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stajanja</w:t>
      </w:r>
      <w:r>
        <w:rPr>
          <w:spacing w:val="1"/>
        </w:rPr>
        <w:t xml:space="preserve"> </w:t>
      </w:r>
      <w:r>
        <w:t>pokretni</w:t>
      </w:r>
      <w:r>
        <w:rPr>
          <w:spacing w:val="1"/>
        </w:rPr>
        <w:t xml:space="preserve"> </w:t>
      </w:r>
      <w:r>
        <w:t>prodajni</w:t>
      </w:r>
      <w:r>
        <w:rPr>
          <w:spacing w:val="1"/>
        </w:rPr>
        <w:t xml:space="preserve"> </w:t>
      </w:r>
      <w:r>
        <w:t>objekt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smije</w:t>
      </w:r>
      <w:r>
        <w:rPr>
          <w:spacing w:val="1"/>
        </w:rPr>
        <w:t xml:space="preserve"> </w:t>
      </w:r>
      <w:r>
        <w:t>davati</w:t>
      </w:r>
      <w:r>
        <w:rPr>
          <w:spacing w:val="1"/>
        </w:rPr>
        <w:t xml:space="preserve"> </w:t>
      </w:r>
      <w:r>
        <w:t>nikakve</w:t>
      </w:r>
      <w:r>
        <w:rPr>
          <w:spacing w:val="1"/>
        </w:rPr>
        <w:t xml:space="preserve"> </w:t>
      </w:r>
      <w:r>
        <w:t>zvučne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svjetlosne signale, puštati glazbu niti putem različitih razglasnih ure</w:t>
      </w:r>
      <w:r w:rsidR="009A0844">
        <w:t>đ</w:t>
      </w:r>
      <w:r>
        <w:t>aja pozivati gra</w:t>
      </w:r>
      <w:r w:rsidR="009A0844">
        <w:t>đ</w:t>
      </w:r>
      <w:r>
        <w:t>ane na kupnju</w:t>
      </w:r>
      <w:r>
        <w:rPr>
          <w:spacing w:val="1"/>
        </w:rPr>
        <w:t xml:space="preserve"> </w:t>
      </w:r>
      <w:r>
        <w:t>roba</w:t>
      </w:r>
      <w:r>
        <w:rPr>
          <w:spacing w:val="-2"/>
        </w:rPr>
        <w:t xml:space="preserve"> </w:t>
      </w:r>
      <w:r>
        <w:t>koja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prodaje</w:t>
      </w:r>
      <w:r>
        <w:rPr>
          <w:spacing w:val="-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vozila.</w:t>
      </w:r>
    </w:p>
    <w:p w14:paraId="25E1E4EB" w14:textId="77777777" w:rsidR="00807C06" w:rsidRDefault="00807C06" w:rsidP="00807C06">
      <w:pPr>
        <w:pStyle w:val="Tijeloteksta"/>
        <w:spacing w:before="5"/>
      </w:pPr>
    </w:p>
    <w:p w14:paraId="75109506" w14:textId="0F68552F" w:rsidR="003110D1" w:rsidRDefault="003110D1" w:rsidP="00311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8069C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Pr="00C80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084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8069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01A636CB" w14:textId="77777777" w:rsidR="00807C06" w:rsidRPr="00C8069C" w:rsidRDefault="00807C06" w:rsidP="00311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0CBD2C" w14:textId="1FF3EA2A" w:rsidR="003110D1" w:rsidRDefault="003110D1" w:rsidP="009A08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069C">
        <w:rPr>
          <w:rFonts w:ascii="Times New Roman" w:hAnsi="Times New Roman" w:cs="Times New Roman"/>
          <w:sz w:val="24"/>
          <w:szCs w:val="24"/>
        </w:rPr>
        <w:t>Zaustavljanje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pokretnog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vozila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kolniku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nerazvrstanih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cesta </w:t>
      </w:r>
      <w:proofErr w:type="spellStart"/>
      <w:r w:rsidR="005A6096" w:rsidRPr="00C8069C">
        <w:rPr>
          <w:rFonts w:ascii="Times New Roman" w:hAnsi="Times New Roman" w:cs="Times New Roman"/>
          <w:sz w:val="24"/>
          <w:szCs w:val="24"/>
        </w:rPr>
        <w:t>dozvoljeno</w:t>
      </w:r>
      <w:proofErr w:type="spellEnd"/>
      <w:r w:rsidR="005A6096" w:rsidRPr="00C8069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A6096" w:rsidRPr="00C8069C">
        <w:rPr>
          <w:rFonts w:ascii="Times New Roman" w:hAnsi="Times New Roman" w:cs="Times New Roman"/>
          <w:sz w:val="24"/>
          <w:szCs w:val="24"/>
        </w:rPr>
        <w:t>maksimalno</w:t>
      </w:r>
      <w:proofErr w:type="spellEnd"/>
      <w:r w:rsidR="005A6096" w:rsidRPr="00C8069C">
        <w:rPr>
          <w:rFonts w:ascii="Times New Roman" w:hAnsi="Times New Roman" w:cs="Times New Roman"/>
          <w:sz w:val="24"/>
          <w:szCs w:val="24"/>
        </w:rPr>
        <w:t xml:space="preserve"> </w:t>
      </w:r>
      <w:r w:rsidRPr="00C8069C">
        <w:rPr>
          <w:rFonts w:ascii="Times New Roman" w:hAnsi="Times New Roman" w:cs="Times New Roman"/>
          <w:sz w:val="24"/>
          <w:szCs w:val="24"/>
        </w:rPr>
        <w:t>do 15 (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petnaest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minuta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97607C" w14:textId="77777777" w:rsidR="009A0844" w:rsidRDefault="009A0844" w:rsidP="009A0844">
      <w:pPr>
        <w:pStyle w:val="Tijeloteksta"/>
        <w:spacing w:before="134"/>
        <w:ind w:right="210" w:firstLine="720"/>
        <w:jc w:val="both"/>
      </w:pPr>
      <w:r>
        <w:t>Svako</w:t>
      </w:r>
      <w:r>
        <w:rPr>
          <w:spacing w:val="18"/>
        </w:rPr>
        <w:t xml:space="preserve"> </w:t>
      </w:r>
      <w:r>
        <w:t>zadržavanje</w:t>
      </w:r>
      <w:r>
        <w:rPr>
          <w:spacing w:val="17"/>
        </w:rPr>
        <w:t xml:space="preserve"> </w:t>
      </w:r>
      <w:r>
        <w:t>pokretnog</w:t>
      </w:r>
      <w:r>
        <w:rPr>
          <w:spacing w:val="15"/>
        </w:rPr>
        <w:t xml:space="preserve"> </w:t>
      </w:r>
      <w:r>
        <w:t>prodajnog</w:t>
      </w:r>
      <w:r>
        <w:rPr>
          <w:spacing w:val="15"/>
        </w:rPr>
        <w:t xml:space="preserve"> </w:t>
      </w:r>
      <w:r>
        <w:t>objekta</w:t>
      </w:r>
      <w:r>
        <w:rPr>
          <w:spacing w:val="20"/>
        </w:rPr>
        <w:t xml:space="preserve"> </w:t>
      </w:r>
      <w:r>
        <w:t>kojim</w:t>
      </w:r>
      <w:r>
        <w:rPr>
          <w:spacing w:val="18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obavlja</w:t>
      </w:r>
      <w:r>
        <w:rPr>
          <w:spacing w:val="17"/>
        </w:rPr>
        <w:t xml:space="preserve"> </w:t>
      </w:r>
      <w:r>
        <w:t>prodaja</w:t>
      </w:r>
      <w:r>
        <w:rPr>
          <w:spacing w:val="17"/>
        </w:rPr>
        <w:t xml:space="preserve"> </w:t>
      </w:r>
      <w:r>
        <w:t>dulje</w:t>
      </w:r>
      <w:r>
        <w:rPr>
          <w:spacing w:val="18"/>
        </w:rPr>
        <w:t xml:space="preserve"> </w:t>
      </w:r>
      <w:r>
        <w:t>od</w:t>
      </w:r>
      <w:r>
        <w:rPr>
          <w:spacing w:val="18"/>
        </w:rPr>
        <w:t xml:space="preserve"> </w:t>
      </w:r>
      <w:r>
        <w:t>15</w:t>
      </w:r>
      <w:r>
        <w:rPr>
          <w:spacing w:val="18"/>
        </w:rPr>
        <w:t xml:space="preserve"> </w:t>
      </w:r>
      <w:r>
        <w:t>minuta</w:t>
      </w:r>
      <w:r>
        <w:rPr>
          <w:spacing w:val="-57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jednom mjestu ne</w:t>
      </w:r>
      <w:r>
        <w:rPr>
          <w:spacing w:val="-1"/>
        </w:rPr>
        <w:t xml:space="preserve"> </w:t>
      </w:r>
      <w:r>
        <w:t>predstavlja</w:t>
      </w:r>
      <w:r>
        <w:rPr>
          <w:spacing w:val="-1"/>
        </w:rPr>
        <w:t xml:space="preserve"> </w:t>
      </w:r>
      <w:r>
        <w:t>pokretnu</w:t>
      </w:r>
      <w:r>
        <w:rPr>
          <w:spacing w:val="-1"/>
        </w:rPr>
        <w:t xml:space="preserve"> </w:t>
      </w:r>
      <w:r>
        <w:t>prodaju</w:t>
      </w:r>
      <w:r>
        <w:rPr>
          <w:spacing w:val="2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ista</w:t>
      </w:r>
      <w:r>
        <w:rPr>
          <w:spacing w:val="-1"/>
        </w:rPr>
        <w:t xml:space="preserve"> </w:t>
      </w:r>
      <w:r>
        <w:t>nije</w:t>
      </w:r>
      <w:r>
        <w:rPr>
          <w:spacing w:val="-1"/>
        </w:rPr>
        <w:t xml:space="preserve"> </w:t>
      </w:r>
      <w:r>
        <w:t>dozvoljena.</w:t>
      </w:r>
    </w:p>
    <w:p w14:paraId="6B6B11D1" w14:textId="57791E9A" w:rsidR="009A0844" w:rsidRDefault="009A0844" w:rsidP="00311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97E5EA" w14:textId="77777777" w:rsidR="00CB06B7" w:rsidRDefault="00CB06B7" w:rsidP="00311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9EA21" w14:textId="673290DB" w:rsidR="009A0844" w:rsidRDefault="009A0844" w:rsidP="009A08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8069C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Pr="00C80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C8069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9483018" w14:textId="77777777" w:rsidR="009A0844" w:rsidRPr="00C8069C" w:rsidRDefault="009A0844" w:rsidP="00311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0B852" w14:textId="5D2BDFF7" w:rsidR="003110D1" w:rsidRDefault="003110D1" w:rsidP="009A08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069C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obavljanje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pokretne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prodaje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844">
        <w:rPr>
          <w:rFonts w:ascii="Times New Roman" w:hAnsi="Times New Roman" w:cs="Times New Roman"/>
          <w:sz w:val="24"/>
          <w:szCs w:val="24"/>
        </w:rPr>
        <w:t>županijskim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cestama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trgovac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mora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ishoditi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odobrenje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nadležne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pravne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osobe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upravlja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javnom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cestom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4ED08E" w14:textId="148083A6" w:rsidR="009A0844" w:rsidRDefault="009A0844" w:rsidP="009A0844">
      <w:pPr>
        <w:pStyle w:val="Tijeloteksta"/>
        <w:ind w:right="212"/>
        <w:jc w:val="both"/>
      </w:pPr>
    </w:p>
    <w:p w14:paraId="447FF277" w14:textId="77777777" w:rsidR="009A0844" w:rsidRDefault="009A0844" w:rsidP="009A08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8069C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Pr="00C80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C8069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14739C5" w14:textId="77777777" w:rsidR="009A0844" w:rsidRDefault="009A0844" w:rsidP="009A0844">
      <w:pPr>
        <w:pStyle w:val="Tijeloteksta"/>
        <w:ind w:right="212"/>
        <w:jc w:val="both"/>
      </w:pPr>
    </w:p>
    <w:p w14:paraId="52CC288D" w14:textId="634A2C57" w:rsidR="009A0844" w:rsidRDefault="009A0844" w:rsidP="009A0844">
      <w:pPr>
        <w:pStyle w:val="Tijeloteksta"/>
        <w:ind w:right="212" w:firstLine="720"/>
        <w:jc w:val="both"/>
      </w:pPr>
      <w:r>
        <w:t>Pokretna prodaja nije dozvoljena u pojasu državnih cesta na kojima nije moguće zaustaviti</w:t>
      </w:r>
      <w:r>
        <w:rPr>
          <w:spacing w:val="1"/>
        </w:rPr>
        <w:t xml:space="preserve"> </w:t>
      </w:r>
      <w:r>
        <w:t>vozilo bez</w:t>
      </w:r>
      <w:r>
        <w:rPr>
          <w:spacing w:val="1"/>
        </w:rPr>
        <w:t xml:space="preserve"> </w:t>
      </w:r>
      <w:r>
        <w:t>opasnosti za sigurnost</w:t>
      </w:r>
      <w:r>
        <w:rPr>
          <w:spacing w:val="1"/>
        </w:rPr>
        <w:t xml:space="preserve"> </w:t>
      </w:r>
      <w:r>
        <w:t>prometa ili</w:t>
      </w:r>
      <w:r>
        <w:rPr>
          <w:spacing w:val="1"/>
        </w:rPr>
        <w:t xml:space="preserve"> </w:t>
      </w:r>
      <w:r>
        <w:t>kupaca i</w:t>
      </w:r>
      <w:r>
        <w:rPr>
          <w:spacing w:val="1"/>
        </w:rPr>
        <w:t xml:space="preserve"> </w:t>
      </w:r>
      <w:r>
        <w:t>drugih sudionika u prometu, raskrižjima,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mjestima gdje se zaustavljanjem vozila zaklanja preglednost znakova i smjerokaza kao i na nogostupima, zelenim</w:t>
      </w:r>
      <w:r>
        <w:rPr>
          <w:spacing w:val="1"/>
        </w:rPr>
        <w:t xml:space="preserve"> </w:t>
      </w:r>
      <w:r>
        <w:t>površinama,</w:t>
      </w:r>
      <w:r>
        <w:rPr>
          <w:spacing w:val="-1"/>
        </w:rPr>
        <w:t xml:space="preserve"> </w:t>
      </w:r>
      <w:r>
        <w:t>parkovima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dječjim igralištima.</w:t>
      </w:r>
    </w:p>
    <w:p w14:paraId="2F93E48A" w14:textId="211E4718" w:rsidR="009A0844" w:rsidRDefault="009A0844" w:rsidP="009A0844">
      <w:pPr>
        <w:pStyle w:val="Tijeloteksta"/>
        <w:ind w:right="212" w:firstLine="720"/>
        <w:jc w:val="both"/>
      </w:pPr>
      <w:r>
        <w:t xml:space="preserve">Pokretna trgovina nije dozvoljena ispred društvenog doma u Šandrovcu, </w:t>
      </w:r>
      <w:proofErr w:type="spellStart"/>
      <w:r>
        <w:t>Lasovcu</w:t>
      </w:r>
      <w:proofErr w:type="spellEnd"/>
      <w:r>
        <w:t xml:space="preserve"> i </w:t>
      </w:r>
      <w:proofErr w:type="spellStart"/>
      <w:r>
        <w:t>Pupelici</w:t>
      </w:r>
      <w:proofErr w:type="spellEnd"/>
      <w:r>
        <w:t xml:space="preserve"> zbog blizine trgovina mješovitom robom.</w:t>
      </w:r>
    </w:p>
    <w:p w14:paraId="700D0448" w14:textId="77777777" w:rsidR="003110D1" w:rsidRPr="00C8069C" w:rsidRDefault="003110D1" w:rsidP="00311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DD577" w14:textId="4A5C3865" w:rsidR="003110D1" w:rsidRDefault="003110D1" w:rsidP="00311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8069C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Pr="00C80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0844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C8069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EEC543B" w14:textId="77777777" w:rsidR="00CB06B7" w:rsidRDefault="00CB06B7" w:rsidP="00311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51CBE" w14:textId="11C2283D" w:rsidR="003110D1" w:rsidRPr="00C8069C" w:rsidRDefault="003110D1" w:rsidP="009A08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Obavljanjem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pokretne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prodaje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smiju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kršiti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propisi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javnom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redu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miru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komunalnom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redu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1853A1" w14:textId="2FF4BF11" w:rsidR="003110D1" w:rsidRDefault="003110D1" w:rsidP="00311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572C1" w14:textId="77777777" w:rsidR="00807C06" w:rsidRPr="00C8069C" w:rsidRDefault="00807C06" w:rsidP="00311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BCA7C" w14:textId="43EADFE9" w:rsidR="00DE4774" w:rsidRDefault="00DE4774" w:rsidP="00DE47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9A08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Članak</w:t>
      </w:r>
      <w:proofErr w:type="spellEnd"/>
      <w:r w:rsidRPr="009A08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A0844" w:rsidRPr="009A08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13</w:t>
      </w:r>
      <w:r w:rsidRPr="009A08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</w:p>
    <w:p w14:paraId="249CD92B" w14:textId="77777777" w:rsidR="00CB06B7" w:rsidRPr="009A0844" w:rsidRDefault="00CB06B7" w:rsidP="00DE47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7B48665" w14:textId="77777777" w:rsidR="00DE4774" w:rsidRPr="00C8069C" w:rsidRDefault="00DE4774" w:rsidP="00CB06B7">
      <w:pPr>
        <w:pStyle w:val="Tijeloteksta"/>
        <w:ind w:right="214" w:firstLine="720"/>
        <w:jc w:val="both"/>
      </w:pPr>
      <w:r w:rsidRPr="00C8069C">
        <w:t>Vrijeme u kojem se može vršiti pokretna prodaja ne može započeti prije 06:00 niti završiti</w:t>
      </w:r>
      <w:r w:rsidRPr="00C8069C">
        <w:rPr>
          <w:spacing w:val="1"/>
        </w:rPr>
        <w:t xml:space="preserve"> </w:t>
      </w:r>
      <w:r w:rsidRPr="00C8069C">
        <w:t>poslije</w:t>
      </w:r>
      <w:r w:rsidRPr="00C8069C">
        <w:rPr>
          <w:spacing w:val="-2"/>
        </w:rPr>
        <w:t xml:space="preserve"> </w:t>
      </w:r>
      <w:r w:rsidRPr="00C8069C">
        <w:t>20:00 sati.</w:t>
      </w:r>
    </w:p>
    <w:p w14:paraId="05711DBF" w14:textId="1555F200" w:rsidR="003110D1" w:rsidRPr="00C8069C" w:rsidRDefault="003110D1" w:rsidP="003110D1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069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NADZOR </w:t>
      </w:r>
    </w:p>
    <w:p w14:paraId="5E2B363C" w14:textId="219A1B9E" w:rsidR="003110D1" w:rsidRDefault="003110D1" w:rsidP="00311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69C">
        <w:rPr>
          <w:rFonts w:ascii="Times New Roman" w:hAnsi="Times New Roman" w:cs="Times New Roman"/>
          <w:b/>
          <w:bCs/>
          <w:sz w:val="24"/>
          <w:szCs w:val="24"/>
          <w:lang w:val="hr-HR"/>
        </w:rPr>
        <w:t>Č</w:t>
      </w:r>
      <w:proofErr w:type="spellStart"/>
      <w:r w:rsidRPr="00C8069C">
        <w:rPr>
          <w:rFonts w:ascii="Times New Roman" w:hAnsi="Times New Roman" w:cs="Times New Roman"/>
          <w:b/>
          <w:bCs/>
          <w:sz w:val="24"/>
          <w:szCs w:val="24"/>
        </w:rPr>
        <w:t>lanak</w:t>
      </w:r>
      <w:proofErr w:type="spellEnd"/>
      <w:r w:rsidRPr="00C80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0844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C8069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0224335" w14:textId="77777777" w:rsidR="009A0844" w:rsidRPr="00C8069C" w:rsidRDefault="009A0844" w:rsidP="00311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1AE05" w14:textId="77777777" w:rsidR="003110D1" w:rsidRPr="00C8069C" w:rsidRDefault="003110D1" w:rsidP="00CB06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069C">
        <w:rPr>
          <w:rFonts w:ascii="Times New Roman" w:hAnsi="Times New Roman" w:cs="Times New Roman"/>
          <w:sz w:val="24"/>
          <w:szCs w:val="24"/>
        </w:rPr>
        <w:t>Inspekcijski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nadzor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nad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provedbom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odredaba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provode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nadležne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inspekcije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određene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trgovini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posebnim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propisima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AC8699" w14:textId="77777777" w:rsidR="003110D1" w:rsidRPr="00C8069C" w:rsidRDefault="003110D1" w:rsidP="00CB06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069C">
        <w:rPr>
          <w:rFonts w:ascii="Times New Roman" w:hAnsi="Times New Roman" w:cs="Times New Roman"/>
          <w:sz w:val="24"/>
          <w:szCs w:val="24"/>
        </w:rPr>
        <w:t>Nadzor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nad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kršenjem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odredaba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važećeg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uređuje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područje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sigurnosti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prometa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cestama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provodi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nadležna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policijska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postaja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39DAD8" w14:textId="649F6EB7" w:rsidR="003110D1" w:rsidRPr="00C8069C" w:rsidRDefault="003110D1" w:rsidP="00CB06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069C">
        <w:rPr>
          <w:rFonts w:ascii="Times New Roman" w:hAnsi="Times New Roman" w:cs="Times New Roman"/>
          <w:sz w:val="24"/>
          <w:szCs w:val="24"/>
        </w:rPr>
        <w:t>Nadzor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nad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provedbom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dijelu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koji se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odnosi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komunalni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red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obavlja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C06">
        <w:rPr>
          <w:rFonts w:ascii="Times New Roman" w:hAnsi="Times New Roman" w:cs="Times New Roman"/>
          <w:sz w:val="24"/>
          <w:szCs w:val="24"/>
        </w:rPr>
        <w:t>Jedinstveni</w:t>
      </w:r>
      <w:proofErr w:type="spellEnd"/>
      <w:r w:rsidR="00807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C06">
        <w:rPr>
          <w:rFonts w:ascii="Times New Roman" w:hAnsi="Times New Roman" w:cs="Times New Roman"/>
          <w:sz w:val="24"/>
          <w:szCs w:val="24"/>
        </w:rPr>
        <w:t>upravni</w:t>
      </w:r>
      <w:proofErr w:type="spellEnd"/>
      <w:r w:rsidR="00807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C06">
        <w:rPr>
          <w:rFonts w:ascii="Times New Roman" w:hAnsi="Times New Roman" w:cs="Times New Roman"/>
          <w:sz w:val="24"/>
          <w:szCs w:val="24"/>
        </w:rPr>
        <w:t>odjel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D24" w:rsidRPr="00C8069C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="00BC6D24" w:rsidRPr="00C8069C">
        <w:rPr>
          <w:rFonts w:ascii="Times New Roman" w:hAnsi="Times New Roman" w:cs="Times New Roman"/>
          <w:sz w:val="24"/>
          <w:szCs w:val="24"/>
        </w:rPr>
        <w:t xml:space="preserve"> Šandrovac</w:t>
      </w:r>
      <w:r w:rsidRPr="00C806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D49FB5" w14:textId="77777777" w:rsidR="003110D1" w:rsidRPr="00C8069C" w:rsidRDefault="003110D1" w:rsidP="003110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2B88C1" w14:textId="77777777" w:rsidR="003110D1" w:rsidRPr="00C8069C" w:rsidRDefault="003110D1" w:rsidP="003110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0C17B1" w14:textId="7DC74506" w:rsidR="003110D1" w:rsidRDefault="003110D1" w:rsidP="003110D1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069C">
        <w:rPr>
          <w:rFonts w:ascii="Times New Roman" w:hAnsi="Times New Roman" w:cs="Times New Roman"/>
          <w:b/>
          <w:bCs/>
          <w:sz w:val="24"/>
          <w:szCs w:val="24"/>
        </w:rPr>
        <w:t xml:space="preserve">PREKRŠAJNE ODREDBE </w:t>
      </w:r>
    </w:p>
    <w:p w14:paraId="60AFE087" w14:textId="77777777" w:rsidR="00807C06" w:rsidRPr="00C8069C" w:rsidRDefault="00807C06" w:rsidP="00807C06">
      <w:pPr>
        <w:pStyle w:val="Odlomakpopis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66C242" w14:textId="101DF5F7" w:rsidR="003110D1" w:rsidRDefault="003110D1" w:rsidP="00311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8069C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Pr="00C80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0844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C8069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4048DF8" w14:textId="77777777" w:rsidR="00807C06" w:rsidRPr="00C8069C" w:rsidRDefault="00807C06" w:rsidP="00311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33E1D3" w14:textId="77777777" w:rsidR="003110D1" w:rsidRPr="00C8069C" w:rsidRDefault="003110D1" w:rsidP="00CB06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069C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obavljanje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pokretne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prodaje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protivno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uvjetima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propisanim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Odlukom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primjenjuju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novčane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kazne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propisane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trgovini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190C30" w14:textId="1F48E674" w:rsidR="003110D1" w:rsidRDefault="003110D1" w:rsidP="00311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DBC91" w14:textId="77777777" w:rsidR="00807C06" w:rsidRPr="00C8069C" w:rsidRDefault="00807C06" w:rsidP="00311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35964" w14:textId="77777777" w:rsidR="003110D1" w:rsidRPr="00C8069C" w:rsidRDefault="003110D1" w:rsidP="003110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89B3CE" w14:textId="4D0688BD" w:rsidR="003110D1" w:rsidRPr="00C8069C" w:rsidRDefault="003110D1" w:rsidP="003110D1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069C">
        <w:rPr>
          <w:rFonts w:ascii="Times New Roman" w:hAnsi="Times New Roman" w:cs="Times New Roman"/>
          <w:b/>
          <w:bCs/>
          <w:sz w:val="24"/>
          <w:szCs w:val="24"/>
        </w:rPr>
        <w:t xml:space="preserve">PRIJELAZNE I ZAVRŠNE ODREDBE </w:t>
      </w:r>
    </w:p>
    <w:p w14:paraId="0EB8A762" w14:textId="0133315C" w:rsidR="003110D1" w:rsidRDefault="003110D1" w:rsidP="003110D1">
      <w:pPr>
        <w:pStyle w:val="Odlomakpopis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95A4F" w14:textId="77777777" w:rsidR="00807C06" w:rsidRPr="00C8069C" w:rsidRDefault="00807C06" w:rsidP="003110D1">
      <w:pPr>
        <w:pStyle w:val="Odlomakpopis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2A618" w14:textId="7046EBAD" w:rsidR="003110D1" w:rsidRDefault="003110D1" w:rsidP="00311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8069C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Pr="00C8069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9A084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8069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6F50205" w14:textId="77777777" w:rsidR="00807C06" w:rsidRPr="00C8069C" w:rsidRDefault="00807C06" w:rsidP="00311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C39451" w14:textId="64EEE2AB" w:rsidR="003110D1" w:rsidRPr="00C8069C" w:rsidRDefault="003110D1" w:rsidP="00CB06B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69C">
        <w:rPr>
          <w:rFonts w:ascii="Times New Roman" w:hAnsi="Times New Roman" w:cs="Times New Roman"/>
          <w:sz w:val="24"/>
          <w:szCs w:val="24"/>
        </w:rPr>
        <w:t xml:space="preserve">Ova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stupa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osmog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dana od dana </w:t>
      </w:r>
      <w:proofErr w:type="spellStart"/>
      <w:r w:rsidRPr="00C8069C">
        <w:rPr>
          <w:rFonts w:ascii="Times New Roman" w:hAnsi="Times New Roman" w:cs="Times New Roman"/>
          <w:sz w:val="24"/>
          <w:szCs w:val="24"/>
        </w:rPr>
        <w:t>objave</w:t>
      </w:r>
      <w:proofErr w:type="spellEnd"/>
      <w:r w:rsidRPr="00C8069C">
        <w:rPr>
          <w:rFonts w:ascii="Times New Roman" w:hAnsi="Times New Roman" w:cs="Times New Roman"/>
          <w:sz w:val="24"/>
          <w:szCs w:val="24"/>
        </w:rPr>
        <w:t xml:space="preserve"> u </w:t>
      </w:r>
      <w:r w:rsidRPr="00C8069C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C8069C">
        <w:rPr>
          <w:rFonts w:ascii="Times New Roman" w:hAnsi="Times New Roman" w:cs="Times New Roman"/>
          <w:color w:val="000000"/>
          <w:sz w:val="24"/>
          <w:szCs w:val="24"/>
        </w:rPr>
        <w:t>Općinskom</w:t>
      </w:r>
      <w:proofErr w:type="spellEnd"/>
      <w:r w:rsidRPr="00C80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color w:val="000000"/>
          <w:sz w:val="24"/>
          <w:szCs w:val="24"/>
        </w:rPr>
        <w:t>glasniku</w:t>
      </w:r>
      <w:proofErr w:type="spellEnd"/>
      <w:r w:rsidRPr="00C80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color w:val="000000"/>
          <w:sz w:val="24"/>
          <w:szCs w:val="24"/>
        </w:rPr>
        <w:t>Općine</w:t>
      </w:r>
      <w:proofErr w:type="spellEnd"/>
      <w:r w:rsidRPr="00C8069C">
        <w:rPr>
          <w:rFonts w:ascii="Times New Roman" w:hAnsi="Times New Roman" w:cs="Times New Roman"/>
          <w:color w:val="000000"/>
          <w:sz w:val="24"/>
          <w:szCs w:val="24"/>
        </w:rPr>
        <w:t xml:space="preserve"> Šandrovac“.                                        </w:t>
      </w:r>
    </w:p>
    <w:p w14:paraId="5C3182CC" w14:textId="505B35A5" w:rsidR="003110D1" w:rsidRDefault="003110D1" w:rsidP="003110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25E97F" w14:textId="77777777" w:rsidR="00807C06" w:rsidRPr="00C8069C" w:rsidRDefault="00807C06" w:rsidP="003110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73ACC4" w14:textId="77777777" w:rsidR="003110D1" w:rsidRPr="00C8069C" w:rsidRDefault="003110D1" w:rsidP="003110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69C">
        <w:rPr>
          <w:rFonts w:ascii="Times New Roman" w:hAnsi="Times New Roman" w:cs="Times New Roman"/>
          <w:b/>
          <w:bCs/>
          <w:sz w:val="24"/>
          <w:szCs w:val="24"/>
        </w:rPr>
        <w:t>OPĆINSKO VIJEĆE OPĆINE ŠANDROVAC</w:t>
      </w:r>
    </w:p>
    <w:p w14:paraId="5AB7C12E" w14:textId="77777777" w:rsidR="003110D1" w:rsidRPr="00C8069C" w:rsidRDefault="003110D1" w:rsidP="003110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7AE3CB" w14:textId="77777777" w:rsidR="003110D1" w:rsidRPr="00C8069C" w:rsidRDefault="003110D1" w:rsidP="003110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81B3AB" w14:textId="77777777" w:rsidR="003110D1" w:rsidRPr="00C8069C" w:rsidRDefault="003110D1" w:rsidP="00311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6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proofErr w:type="spellStart"/>
      <w:r w:rsidRPr="00C8069C">
        <w:rPr>
          <w:rFonts w:ascii="Times New Roman" w:hAnsi="Times New Roman" w:cs="Times New Roman"/>
          <w:b/>
          <w:sz w:val="24"/>
          <w:szCs w:val="24"/>
        </w:rPr>
        <w:t>Predsjednik</w:t>
      </w:r>
      <w:proofErr w:type="spellEnd"/>
      <w:r w:rsidRPr="00C806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b/>
          <w:sz w:val="24"/>
          <w:szCs w:val="24"/>
        </w:rPr>
        <w:t>općinskog</w:t>
      </w:r>
      <w:proofErr w:type="spellEnd"/>
      <w:r w:rsidRPr="00C806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069C">
        <w:rPr>
          <w:rFonts w:ascii="Times New Roman" w:hAnsi="Times New Roman" w:cs="Times New Roman"/>
          <w:b/>
          <w:sz w:val="24"/>
          <w:szCs w:val="24"/>
        </w:rPr>
        <w:t>vijeća</w:t>
      </w:r>
      <w:proofErr w:type="spellEnd"/>
    </w:p>
    <w:p w14:paraId="7E1B23A8" w14:textId="77777777" w:rsidR="003110D1" w:rsidRPr="00C8069C" w:rsidRDefault="003110D1" w:rsidP="003110D1">
      <w:pPr>
        <w:ind w:left="3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69C">
        <w:rPr>
          <w:rFonts w:ascii="Times New Roman" w:hAnsi="Times New Roman" w:cs="Times New Roman"/>
          <w:b/>
          <w:sz w:val="24"/>
          <w:szCs w:val="24"/>
        </w:rPr>
        <w:t xml:space="preserve">      ______________________</w:t>
      </w:r>
    </w:p>
    <w:p w14:paraId="1CE7511F" w14:textId="337796C2" w:rsidR="001A4871" w:rsidRPr="00C8069C" w:rsidRDefault="001A4871" w:rsidP="003110D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DDF5FFB" w14:textId="4D71C8F2" w:rsidR="0088114A" w:rsidRDefault="0088114A" w:rsidP="003110D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136BE90" w14:textId="4C395B33" w:rsidR="0088114A" w:rsidRDefault="0088114A" w:rsidP="003110D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F6C98E8" w14:textId="016E12A3" w:rsidR="0088114A" w:rsidRDefault="0088114A" w:rsidP="003110D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6CD9961" w14:textId="3F4AD76C" w:rsidR="005A6096" w:rsidRDefault="005A6096" w:rsidP="003110D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5371FCE" w14:textId="1ECBE5F3" w:rsidR="00CB06B7" w:rsidRDefault="00CB06B7" w:rsidP="003110D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F415307" w14:textId="581AEC6A" w:rsidR="00CB06B7" w:rsidRDefault="00CB06B7" w:rsidP="003110D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BEC732E" w14:textId="590B68ED" w:rsidR="00CB06B7" w:rsidRDefault="00CB06B7" w:rsidP="003110D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5C5354D" w14:textId="77777777" w:rsidR="00CB06B7" w:rsidRDefault="00CB06B7" w:rsidP="003110D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CB06B7" w:rsidSect="00CB06B7">
      <w:pgSz w:w="11900" w:h="16840"/>
      <w:pgMar w:top="1020" w:right="800" w:bottom="640" w:left="900" w:header="720" w:footer="4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4DF67" w14:textId="77777777" w:rsidR="00A00E8C" w:rsidRDefault="00A00E8C">
      <w:pPr>
        <w:spacing w:after="0" w:line="240" w:lineRule="auto"/>
      </w:pPr>
      <w:r>
        <w:separator/>
      </w:r>
    </w:p>
  </w:endnote>
  <w:endnote w:type="continuationSeparator" w:id="0">
    <w:p w14:paraId="769921E2" w14:textId="77777777" w:rsidR="00A00E8C" w:rsidRDefault="00A00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16EA4" w14:textId="77777777" w:rsidR="00A00E8C" w:rsidRDefault="00A00E8C">
      <w:pPr>
        <w:spacing w:after="0" w:line="240" w:lineRule="auto"/>
      </w:pPr>
      <w:r>
        <w:separator/>
      </w:r>
    </w:p>
  </w:footnote>
  <w:footnote w:type="continuationSeparator" w:id="0">
    <w:p w14:paraId="26FAFF20" w14:textId="77777777" w:rsidR="00A00E8C" w:rsidRDefault="00A00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4EA2588"/>
    <w:multiLevelType w:val="hybridMultilevel"/>
    <w:tmpl w:val="3F7ABAFC"/>
    <w:lvl w:ilvl="0" w:tplc="02FA87F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BFD29AF"/>
    <w:multiLevelType w:val="hybridMultilevel"/>
    <w:tmpl w:val="D2D82D40"/>
    <w:lvl w:ilvl="0" w:tplc="5B380390">
      <w:start w:val="1"/>
      <w:numFmt w:val="decimal"/>
      <w:lvlText w:val="%1."/>
      <w:lvlJc w:val="left"/>
      <w:pPr>
        <w:ind w:left="479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hr-HR" w:eastAsia="en-US" w:bidi="ar-SA"/>
      </w:rPr>
    </w:lvl>
    <w:lvl w:ilvl="1" w:tplc="134ED7C0">
      <w:numFmt w:val="bullet"/>
      <w:lvlText w:val="▪"/>
      <w:lvlJc w:val="left"/>
      <w:pPr>
        <w:ind w:left="1548" w:hanging="360"/>
      </w:pPr>
      <w:rPr>
        <w:rFonts w:ascii="Microsoft Sans Serif" w:eastAsia="Microsoft Sans Serif" w:hAnsi="Microsoft Sans Serif" w:cs="Microsoft Sans Serif" w:hint="default"/>
        <w:w w:val="128"/>
        <w:sz w:val="24"/>
        <w:szCs w:val="24"/>
        <w:lang w:val="hr-HR" w:eastAsia="en-US" w:bidi="ar-SA"/>
      </w:rPr>
    </w:lvl>
    <w:lvl w:ilvl="2" w:tplc="A0EAB65A">
      <w:numFmt w:val="bullet"/>
      <w:lvlText w:val="•"/>
      <w:lvlJc w:val="left"/>
      <w:pPr>
        <w:ind w:left="2502" w:hanging="360"/>
      </w:pPr>
      <w:rPr>
        <w:rFonts w:hint="default"/>
        <w:lang w:val="hr-HR" w:eastAsia="en-US" w:bidi="ar-SA"/>
      </w:rPr>
    </w:lvl>
    <w:lvl w:ilvl="3" w:tplc="51D016C8">
      <w:numFmt w:val="bullet"/>
      <w:lvlText w:val="•"/>
      <w:lvlJc w:val="left"/>
      <w:pPr>
        <w:ind w:left="3464" w:hanging="360"/>
      </w:pPr>
      <w:rPr>
        <w:rFonts w:hint="default"/>
        <w:lang w:val="hr-HR" w:eastAsia="en-US" w:bidi="ar-SA"/>
      </w:rPr>
    </w:lvl>
    <w:lvl w:ilvl="4" w:tplc="5554EA04">
      <w:numFmt w:val="bullet"/>
      <w:lvlText w:val="•"/>
      <w:lvlJc w:val="left"/>
      <w:pPr>
        <w:ind w:left="4426" w:hanging="360"/>
      </w:pPr>
      <w:rPr>
        <w:rFonts w:hint="default"/>
        <w:lang w:val="hr-HR" w:eastAsia="en-US" w:bidi="ar-SA"/>
      </w:rPr>
    </w:lvl>
    <w:lvl w:ilvl="5" w:tplc="47586DEE">
      <w:numFmt w:val="bullet"/>
      <w:lvlText w:val="•"/>
      <w:lvlJc w:val="left"/>
      <w:pPr>
        <w:ind w:left="5388" w:hanging="360"/>
      </w:pPr>
      <w:rPr>
        <w:rFonts w:hint="default"/>
        <w:lang w:val="hr-HR" w:eastAsia="en-US" w:bidi="ar-SA"/>
      </w:rPr>
    </w:lvl>
    <w:lvl w:ilvl="6" w:tplc="A2D42FB8">
      <w:numFmt w:val="bullet"/>
      <w:lvlText w:val="•"/>
      <w:lvlJc w:val="left"/>
      <w:pPr>
        <w:ind w:left="6351" w:hanging="360"/>
      </w:pPr>
      <w:rPr>
        <w:rFonts w:hint="default"/>
        <w:lang w:val="hr-HR" w:eastAsia="en-US" w:bidi="ar-SA"/>
      </w:rPr>
    </w:lvl>
    <w:lvl w:ilvl="7" w:tplc="01BA7DD0">
      <w:numFmt w:val="bullet"/>
      <w:lvlText w:val="•"/>
      <w:lvlJc w:val="left"/>
      <w:pPr>
        <w:ind w:left="7313" w:hanging="360"/>
      </w:pPr>
      <w:rPr>
        <w:rFonts w:hint="default"/>
        <w:lang w:val="hr-HR" w:eastAsia="en-US" w:bidi="ar-SA"/>
      </w:rPr>
    </w:lvl>
    <w:lvl w:ilvl="8" w:tplc="09DEE018">
      <w:numFmt w:val="bullet"/>
      <w:lvlText w:val="•"/>
      <w:lvlJc w:val="left"/>
      <w:pPr>
        <w:ind w:left="8275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19DE099F"/>
    <w:multiLevelType w:val="hybridMultilevel"/>
    <w:tmpl w:val="87D432CE"/>
    <w:lvl w:ilvl="0" w:tplc="56521F36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B8926B3C">
      <w:numFmt w:val="bullet"/>
      <w:lvlText w:val="•"/>
      <w:lvlJc w:val="left"/>
      <w:pPr>
        <w:ind w:left="1452" w:hanging="360"/>
      </w:pPr>
      <w:rPr>
        <w:rFonts w:hint="default"/>
        <w:lang w:val="hr-HR" w:eastAsia="en-US" w:bidi="ar-SA"/>
      </w:rPr>
    </w:lvl>
    <w:lvl w:ilvl="2" w:tplc="7442918C">
      <w:numFmt w:val="bullet"/>
      <w:lvlText w:val="•"/>
      <w:lvlJc w:val="left"/>
      <w:pPr>
        <w:ind w:left="2424" w:hanging="360"/>
      </w:pPr>
      <w:rPr>
        <w:rFonts w:hint="default"/>
        <w:lang w:val="hr-HR" w:eastAsia="en-US" w:bidi="ar-SA"/>
      </w:rPr>
    </w:lvl>
    <w:lvl w:ilvl="3" w:tplc="2196E1F4">
      <w:numFmt w:val="bullet"/>
      <w:lvlText w:val="•"/>
      <w:lvlJc w:val="left"/>
      <w:pPr>
        <w:ind w:left="3396" w:hanging="360"/>
      </w:pPr>
      <w:rPr>
        <w:rFonts w:hint="default"/>
        <w:lang w:val="hr-HR" w:eastAsia="en-US" w:bidi="ar-SA"/>
      </w:rPr>
    </w:lvl>
    <w:lvl w:ilvl="4" w:tplc="F4783BD4">
      <w:numFmt w:val="bullet"/>
      <w:lvlText w:val="•"/>
      <w:lvlJc w:val="left"/>
      <w:pPr>
        <w:ind w:left="4368" w:hanging="360"/>
      </w:pPr>
      <w:rPr>
        <w:rFonts w:hint="default"/>
        <w:lang w:val="hr-HR" w:eastAsia="en-US" w:bidi="ar-SA"/>
      </w:rPr>
    </w:lvl>
    <w:lvl w:ilvl="5" w:tplc="B164F818">
      <w:numFmt w:val="bullet"/>
      <w:lvlText w:val="•"/>
      <w:lvlJc w:val="left"/>
      <w:pPr>
        <w:ind w:left="5340" w:hanging="360"/>
      </w:pPr>
      <w:rPr>
        <w:rFonts w:hint="default"/>
        <w:lang w:val="hr-HR" w:eastAsia="en-US" w:bidi="ar-SA"/>
      </w:rPr>
    </w:lvl>
    <w:lvl w:ilvl="6" w:tplc="64E03A82">
      <w:numFmt w:val="bullet"/>
      <w:lvlText w:val="•"/>
      <w:lvlJc w:val="left"/>
      <w:pPr>
        <w:ind w:left="6312" w:hanging="360"/>
      </w:pPr>
      <w:rPr>
        <w:rFonts w:hint="default"/>
        <w:lang w:val="hr-HR" w:eastAsia="en-US" w:bidi="ar-SA"/>
      </w:rPr>
    </w:lvl>
    <w:lvl w:ilvl="7" w:tplc="FB5E10C0">
      <w:numFmt w:val="bullet"/>
      <w:lvlText w:val="•"/>
      <w:lvlJc w:val="left"/>
      <w:pPr>
        <w:ind w:left="7284" w:hanging="360"/>
      </w:pPr>
      <w:rPr>
        <w:rFonts w:hint="default"/>
        <w:lang w:val="hr-HR" w:eastAsia="en-US" w:bidi="ar-SA"/>
      </w:rPr>
    </w:lvl>
    <w:lvl w:ilvl="8" w:tplc="F6D6F28A">
      <w:numFmt w:val="bullet"/>
      <w:lvlText w:val="•"/>
      <w:lvlJc w:val="left"/>
      <w:pPr>
        <w:ind w:left="8256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226F4448"/>
    <w:multiLevelType w:val="hybridMultilevel"/>
    <w:tmpl w:val="94E219D6"/>
    <w:lvl w:ilvl="0" w:tplc="9B78E996">
      <w:start w:val="3"/>
      <w:numFmt w:val="decimal"/>
      <w:lvlText w:val="%1."/>
      <w:lvlJc w:val="left"/>
      <w:pPr>
        <w:ind w:left="479" w:hanging="360"/>
      </w:pPr>
      <w:rPr>
        <w:rFonts w:hint="default"/>
        <w:b/>
        <w:bCs/>
        <w:w w:val="99"/>
        <w:lang w:val="hr-HR" w:eastAsia="en-US" w:bidi="ar-SA"/>
      </w:rPr>
    </w:lvl>
    <w:lvl w:ilvl="1" w:tplc="CC7A1EC8">
      <w:numFmt w:val="bullet"/>
      <w:lvlText w:val="▪"/>
      <w:lvlJc w:val="left"/>
      <w:pPr>
        <w:ind w:left="1548" w:hanging="360"/>
      </w:pPr>
      <w:rPr>
        <w:rFonts w:ascii="Microsoft Sans Serif" w:eastAsia="Microsoft Sans Serif" w:hAnsi="Microsoft Sans Serif" w:cs="Microsoft Sans Serif" w:hint="default"/>
        <w:w w:val="128"/>
        <w:sz w:val="24"/>
        <w:szCs w:val="24"/>
        <w:lang w:val="hr-HR" w:eastAsia="en-US" w:bidi="ar-SA"/>
      </w:rPr>
    </w:lvl>
    <w:lvl w:ilvl="2" w:tplc="51604DD2">
      <w:numFmt w:val="bullet"/>
      <w:lvlText w:val="•"/>
      <w:lvlJc w:val="left"/>
      <w:pPr>
        <w:ind w:left="2502" w:hanging="360"/>
      </w:pPr>
      <w:rPr>
        <w:rFonts w:hint="default"/>
        <w:lang w:val="hr-HR" w:eastAsia="en-US" w:bidi="ar-SA"/>
      </w:rPr>
    </w:lvl>
    <w:lvl w:ilvl="3" w:tplc="FD9CFFE8">
      <w:numFmt w:val="bullet"/>
      <w:lvlText w:val="•"/>
      <w:lvlJc w:val="left"/>
      <w:pPr>
        <w:ind w:left="3464" w:hanging="360"/>
      </w:pPr>
      <w:rPr>
        <w:rFonts w:hint="default"/>
        <w:lang w:val="hr-HR" w:eastAsia="en-US" w:bidi="ar-SA"/>
      </w:rPr>
    </w:lvl>
    <w:lvl w:ilvl="4" w:tplc="1212BAAC">
      <w:numFmt w:val="bullet"/>
      <w:lvlText w:val="•"/>
      <w:lvlJc w:val="left"/>
      <w:pPr>
        <w:ind w:left="4426" w:hanging="360"/>
      </w:pPr>
      <w:rPr>
        <w:rFonts w:hint="default"/>
        <w:lang w:val="hr-HR" w:eastAsia="en-US" w:bidi="ar-SA"/>
      </w:rPr>
    </w:lvl>
    <w:lvl w:ilvl="5" w:tplc="DD580864">
      <w:numFmt w:val="bullet"/>
      <w:lvlText w:val="•"/>
      <w:lvlJc w:val="left"/>
      <w:pPr>
        <w:ind w:left="5388" w:hanging="360"/>
      </w:pPr>
      <w:rPr>
        <w:rFonts w:hint="default"/>
        <w:lang w:val="hr-HR" w:eastAsia="en-US" w:bidi="ar-SA"/>
      </w:rPr>
    </w:lvl>
    <w:lvl w:ilvl="6" w:tplc="3E78CAB6">
      <w:numFmt w:val="bullet"/>
      <w:lvlText w:val="•"/>
      <w:lvlJc w:val="left"/>
      <w:pPr>
        <w:ind w:left="6351" w:hanging="360"/>
      </w:pPr>
      <w:rPr>
        <w:rFonts w:hint="default"/>
        <w:lang w:val="hr-HR" w:eastAsia="en-US" w:bidi="ar-SA"/>
      </w:rPr>
    </w:lvl>
    <w:lvl w:ilvl="7" w:tplc="4B0C8BA6">
      <w:numFmt w:val="bullet"/>
      <w:lvlText w:val="•"/>
      <w:lvlJc w:val="left"/>
      <w:pPr>
        <w:ind w:left="7313" w:hanging="360"/>
      </w:pPr>
      <w:rPr>
        <w:rFonts w:hint="default"/>
        <w:lang w:val="hr-HR" w:eastAsia="en-US" w:bidi="ar-SA"/>
      </w:rPr>
    </w:lvl>
    <w:lvl w:ilvl="8" w:tplc="D5026A80">
      <w:numFmt w:val="bullet"/>
      <w:lvlText w:val="•"/>
      <w:lvlJc w:val="left"/>
      <w:pPr>
        <w:ind w:left="8275" w:hanging="360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0D1"/>
    <w:rsid w:val="0018283E"/>
    <w:rsid w:val="001A4871"/>
    <w:rsid w:val="0024637F"/>
    <w:rsid w:val="002D1856"/>
    <w:rsid w:val="003110D1"/>
    <w:rsid w:val="003C6C14"/>
    <w:rsid w:val="005A6096"/>
    <w:rsid w:val="00807C06"/>
    <w:rsid w:val="00823567"/>
    <w:rsid w:val="00832A11"/>
    <w:rsid w:val="0088114A"/>
    <w:rsid w:val="009A0844"/>
    <w:rsid w:val="009E418F"/>
    <w:rsid w:val="00A00E8C"/>
    <w:rsid w:val="00AE3B46"/>
    <w:rsid w:val="00BB4976"/>
    <w:rsid w:val="00BC1848"/>
    <w:rsid w:val="00BC6D24"/>
    <w:rsid w:val="00C8069C"/>
    <w:rsid w:val="00CB06B7"/>
    <w:rsid w:val="00CF29FE"/>
    <w:rsid w:val="00DE4774"/>
    <w:rsid w:val="00E53D71"/>
    <w:rsid w:val="00EF2EC6"/>
    <w:rsid w:val="00F8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B7A16"/>
  <w15:chartTrackingRefBased/>
  <w15:docId w15:val="{60F7CF0B-B088-4356-9C06-18D78AB5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1A4871"/>
    <w:pPr>
      <w:widowControl w:val="0"/>
      <w:autoSpaceDE w:val="0"/>
      <w:autoSpaceDN w:val="0"/>
      <w:spacing w:before="225" w:after="0" w:line="240" w:lineRule="auto"/>
      <w:ind w:left="479" w:hanging="361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hr-HR"/>
    </w:rPr>
  </w:style>
  <w:style w:type="paragraph" w:styleId="Naslov2">
    <w:name w:val="heading 2"/>
    <w:basedOn w:val="Normal"/>
    <w:link w:val="Naslov2Char"/>
    <w:uiPriority w:val="9"/>
    <w:unhideWhenUsed/>
    <w:qFormat/>
    <w:rsid w:val="001A4871"/>
    <w:pPr>
      <w:widowControl w:val="0"/>
      <w:autoSpaceDE w:val="0"/>
      <w:autoSpaceDN w:val="0"/>
      <w:spacing w:before="224" w:after="0" w:line="240" w:lineRule="auto"/>
      <w:ind w:left="479" w:hanging="361"/>
      <w:outlineLvl w:val="1"/>
    </w:pPr>
    <w:rPr>
      <w:rFonts w:ascii="Times New Roman" w:eastAsia="Times New Roman" w:hAnsi="Times New Roman" w:cs="Times New Roman"/>
      <w:b/>
      <w:bCs/>
      <w:sz w:val="25"/>
      <w:szCs w:val="25"/>
      <w:lang w:val="hr-HR"/>
    </w:rPr>
  </w:style>
  <w:style w:type="paragraph" w:styleId="Naslov3">
    <w:name w:val="heading 3"/>
    <w:basedOn w:val="Normal"/>
    <w:link w:val="Naslov3Char"/>
    <w:uiPriority w:val="9"/>
    <w:unhideWhenUsed/>
    <w:qFormat/>
    <w:rsid w:val="001A4871"/>
    <w:pPr>
      <w:widowControl w:val="0"/>
      <w:autoSpaceDE w:val="0"/>
      <w:autoSpaceDN w:val="0"/>
      <w:spacing w:after="0" w:line="240" w:lineRule="auto"/>
      <w:ind w:left="4557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3110D1"/>
    <w:pPr>
      <w:ind w:left="720"/>
      <w:contextualSpacing/>
    </w:pPr>
  </w:style>
  <w:style w:type="paragraph" w:customStyle="1" w:styleId="Default">
    <w:name w:val="Default"/>
    <w:rsid w:val="003110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1A4871"/>
    <w:rPr>
      <w:rFonts w:ascii="Times New Roman" w:eastAsia="Times New Roman" w:hAnsi="Times New Roman" w:cs="Times New Roman"/>
      <w:b/>
      <w:bCs/>
      <w:sz w:val="26"/>
      <w:szCs w:val="26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1A4871"/>
    <w:rPr>
      <w:rFonts w:ascii="Times New Roman" w:eastAsia="Times New Roman" w:hAnsi="Times New Roman" w:cs="Times New Roman"/>
      <w:b/>
      <w:bCs/>
      <w:sz w:val="25"/>
      <w:szCs w:val="25"/>
      <w:lang w:val="hr-HR"/>
    </w:rPr>
  </w:style>
  <w:style w:type="character" w:customStyle="1" w:styleId="Naslov3Char">
    <w:name w:val="Naslov 3 Char"/>
    <w:basedOn w:val="Zadanifontodlomka"/>
    <w:link w:val="Naslov3"/>
    <w:uiPriority w:val="9"/>
    <w:rsid w:val="001A4871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Tijeloteksta">
    <w:name w:val="Body Text"/>
    <w:basedOn w:val="Normal"/>
    <w:link w:val="TijelotekstaChar"/>
    <w:uiPriority w:val="1"/>
    <w:qFormat/>
    <w:rsid w:val="001A48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1A4871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Naslov">
    <w:name w:val="Title"/>
    <w:basedOn w:val="Normal"/>
    <w:link w:val="NaslovChar"/>
    <w:uiPriority w:val="10"/>
    <w:qFormat/>
    <w:rsid w:val="001A4871"/>
    <w:pPr>
      <w:widowControl w:val="0"/>
      <w:autoSpaceDE w:val="0"/>
      <w:autoSpaceDN w:val="0"/>
      <w:spacing w:before="190" w:after="0" w:line="240" w:lineRule="auto"/>
      <w:ind w:left="596" w:right="584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hr-HR"/>
    </w:rPr>
  </w:style>
  <w:style w:type="character" w:customStyle="1" w:styleId="NaslovChar">
    <w:name w:val="Naslov Char"/>
    <w:basedOn w:val="Zadanifontodlomka"/>
    <w:link w:val="Naslov"/>
    <w:uiPriority w:val="10"/>
    <w:rsid w:val="001A4871"/>
    <w:rPr>
      <w:rFonts w:ascii="Times New Roman" w:eastAsia="Times New Roman" w:hAnsi="Times New Roman" w:cs="Times New Roman"/>
      <w:b/>
      <w:bCs/>
      <w:sz w:val="36"/>
      <w:szCs w:val="36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3C6C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6C14"/>
  </w:style>
  <w:style w:type="paragraph" w:styleId="Podnoje">
    <w:name w:val="footer"/>
    <w:basedOn w:val="Normal"/>
    <w:link w:val="PodnojeChar"/>
    <w:uiPriority w:val="99"/>
    <w:unhideWhenUsed/>
    <w:rsid w:val="003C6C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6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FOCIC</dc:creator>
  <cp:keywords/>
  <dc:description/>
  <cp:lastModifiedBy>IVANA FOCIC</cp:lastModifiedBy>
  <cp:revision>4</cp:revision>
  <cp:lastPrinted>2021-09-16T08:29:00Z</cp:lastPrinted>
  <dcterms:created xsi:type="dcterms:W3CDTF">2021-09-09T10:20:00Z</dcterms:created>
  <dcterms:modified xsi:type="dcterms:W3CDTF">2021-10-11T10:54:00Z</dcterms:modified>
</cp:coreProperties>
</file>